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1E5" w:rsidRPr="00807F35" w:rsidRDefault="006C4BC8" w:rsidP="008A09A8">
      <w:pPr>
        <w:ind w:firstLineChars="0" w:firstLine="0"/>
        <w:jc w:val="center"/>
        <w:rPr>
          <w:rFonts w:ascii="宋体" w:hAnsi="宋体"/>
          <w:color w:val="000000"/>
          <w:sz w:val="44"/>
          <w:szCs w:val="44"/>
        </w:rPr>
      </w:pPr>
      <w:r w:rsidRPr="006C4BC8">
        <w:rPr>
          <w:rFonts w:ascii="宋体" w:hAnsi="宋体" w:hint="eastAsia"/>
          <w:b/>
          <w:color w:val="000000"/>
          <w:sz w:val="44"/>
          <w:szCs w:val="44"/>
        </w:rPr>
        <w:t>基于熵值</w:t>
      </w:r>
      <w:r>
        <w:rPr>
          <w:rFonts w:ascii="宋体" w:hAnsi="宋体" w:hint="eastAsia"/>
          <w:b/>
          <w:color w:val="000000"/>
          <w:sz w:val="44"/>
          <w:szCs w:val="44"/>
        </w:rPr>
        <w:t>的</w:t>
      </w:r>
      <w:r w:rsidRPr="006C4BC8">
        <w:rPr>
          <w:rFonts w:ascii="宋体" w:hAnsi="宋体" w:hint="eastAsia"/>
          <w:b/>
          <w:color w:val="000000"/>
          <w:sz w:val="44"/>
          <w:szCs w:val="44"/>
        </w:rPr>
        <w:t>城市路网方</w:t>
      </w:r>
      <w:r w:rsidR="00A64A83">
        <w:rPr>
          <w:rFonts w:ascii="宋体" w:hAnsi="宋体" w:hint="eastAsia"/>
          <w:b/>
          <w:color w:val="000000"/>
          <w:sz w:val="44"/>
          <w:szCs w:val="44"/>
        </w:rPr>
        <w:t>向</w:t>
      </w:r>
      <w:r w:rsidR="003E4B05">
        <w:rPr>
          <w:rFonts w:ascii="宋体" w:hAnsi="宋体" w:hint="eastAsia"/>
          <w:b/>
          <w:color w:val="000000"/>
          <w:sz w:val="44"/>
          <w:szCs w:val="44"/>
        </w:rPr>
        <w:t>分布</w:t>
      </w:r>
      <w:r w:rsidRPr="006C4BC8">
        <w:rPr>
          <w:rFonts w:ascii="宋体" w:hAnsi="宋体" w:hint="eastAsia"/>
          <w:b/>
          <w:color w:val="000000"/>
          <w:sz w:val="44"/>
          <w:szCs w:val="44"/>
        </w:rPr>
        <w:t>度量与分析</w:t>
      </w:r>
    </w:p>
    <w:p w:rsidR="004434BD" w:rsidRPr="00FD6C59" w:rsidRDefault="00F47687" w:rsidP="008A09A8">
      <w:pPr>
        <w:ind w:firstLineChars="0" w:firstLine="0"/>
        <w:jc w:val="center"/>
        <w:rPr>
          <w:rFonts w:ascii="楷体_GB2312" w:eastAsia="楷体_GB2312" w:hAnsi="宋体"/>
          <w:sz w:val="28"/>
          <w:szCs w:val="28"/>
        </w:rPr>
      </w:pPr>
      <w:r>
        <w:rPr>
          <w:rFonts w:ascii="楷体_GB2312" w:eastAsia="楷体_GB2312" w:hAnsi="宋体" w:hint="eastAsia"/>
          <w:sz w:val="28"/>
          <w:szCs w:val="28"/>
        </w:rPr>
        <w:t>肖飞</w:t>
      </w:r>
      <w:r w:rsidR="004434BD" w:rsidRPr="00FD6C59">
        <w:rPr>
          <w:rFonts w:ascii="楷体_GB2312" w:eastAsia="楷体_GB2312" w:hAnsi="宋体" w:hint="eastAsia"/>
          <w:sz w:val="28"/>
          <w:szCs w:val="28"/>
          <w:vertAlign w:val="superscript"/>
        </w:rPr>
        <w:t>1</w:t>
      </w:r>
      <w:r w:rsidR="00A91C33">
        <w:rPr>
          <w:rFonts w:ascii="楷体_GB2312" w:eastAsia="楷体_GB2312" w:hAnsi="宋体"/>
          <w:sz w:val="28"/>
          <w:szCs w:val="28"/>
          <w:vertAlign w:val="superscript"/>
        </w:rPr>
        <w:t>2</w:t>
      </w:r>
      <w:r w:rsidR="004434BD" w:rsidRPr="00FD6C59">
        <w:rPr>
          <w:rFonts w:ascii="楷体_GB2312" w:eastAsia="楷体_GB2312" w:hAnsi="宋体" w:hint="eastAsia"/>
          <w:sz w:val="28"/>
          <w:szCs w:val="28"/>
        </w:rPr>
        <w:t>，作者2</w:t>
      </w:r>
      <w:r w:rsidR="004434BD" w:rsidRPr="00FD6C59">
        <w:rPr>
          <w:rFonts w:ascii="楷体_GB2312" w:eastAsia="楷体_GB2312" w:hAnsi="宋体" w:hint="eastAsia"/>
          <w:sz w:val="28"/>
          <w:szCs w:val="28"/>
          <w:vertAlign w:val="superscript"/>
        </w:rPr>
        <w:t>2</w:t>
      </w:r>
      <w:r w:rsidR="004434BD" w:rsidRPr="00FD6C59">
        <w:rPr>
          <w:rFonts w:ascii="楷体_GB2312" w:eastAsia="楷体_GB2312" w:hAnsi="宋体" w:hint="eastAsia"/>
          <w:sz w:val="28"/>
          <w:szCs w:val="28"/>
        </w:rPr>
        <w:t>，作者3</w:t>
      </w:r>
      <w:r w:rsidR="004434BD" w:rsidRPr="00FD6C59">
        <w:rPr>
          <w:rFonts w:ascii="楷体_GB2312" w:eastAsia="楷体_GB2312" w:hAnsi="宋体" w:hint="eastAsia"/>
          <w:sz w:val="28"/>
          <w:szCs w:val="28"/>
          <w:vertAlign w:val="superscript"/>
        </w:rPr>
        <w:t>1</w:t>
      </w:r>
      <w:r w:rsidR="004434BD" w:rsidRPr="00FD6C59">
        <w:rPr>
          <w:rFonts w:ascii="楷体_GB2312" w:eastAsia="楷体_GB2312" w:hAnsi="宋体" w:hint="eastAsia"/>
          <w:sz w:val="28"/>
          <w:szCs w:val="28"/>
        </w:rPr>
        <w:t>，……</w:t>
      </w:r>
      <w:r w:rsidR="00807F35" w:rsidRPr="00FD6C59">
        <w:rPr>
          <w:rFonts w:ascii="楷体_GB2312" w:eastAsia="楷体_GB2312" w:hAnsi="宋体" w:hint="eastAsia"/>
          <w:color w:val="0000CC"/>
          <w:sz w:val="28"/>
          <w:szCs w:val="28"/>
        </w:rPr>
        <w:t>(四号</w:t>
      </w:r>
      <w:r w:rsidR="00FD6C59">
        <w:rPr>
          <w:rFonts w:ascii="楷体_GB2312" w:eastAsia="楷体_GB2312" w:hAnsi="宋体" w:hint="eastAsia"/>
          <w:color w:val="0000CC"/>
          <w:sz w:val="28"/>
          <w:szCs w:val="28"/>
        </w:rPr>
        <w:t>楷</w:t>
      </w:r>
      <w:r w:rsidR="00807F35" w:rsidRPr="00FD6C59">
        <w:rPr>
          <w:rFonts w:ascii="楷体_GB2312" w:eastAsia="楷体_GB2312" w:hAnsi="宋体" w:hint="eastAsia"/>
          <w:color w:val="0000CC"/>
          <w:sz w:val="28"/>
          <w:szCs w:val="28"/>
        </w:rPr>
        <w:t>体</w:t>
      </w:r>
      <w:r w:rsidR="00857414" w:rsidRPr="00FD6C59">
        <w:rPr>
          <w:rFonts w:ascii="楷体_GB2312" w:eastAsia="楷体_GB2312" w:hAnsi="宋体" w:hint="eastAsia"/>
          <w:color w:val="0000CC"/>
          <w:sz w:val="28"/>
          <w:szCs w:val="28"/>
        </w:rPr>
        <w:t>，居中</w:t>
      </w:r>
      <w:r w:rsidR="00807F35" w:rsidRPr="00FD6C59">
        <w:rPr>
          <w:rFonts w:ascii="楷体_GB2312" w:eastAsia="楷体_GB2312" w:hAnsi="宋体" w:hint="eastAsia"/>
          <w:color w:val="0000CC"/>
          <w:sz w:val="28"/>
          <w:szCs w:val="28"/>
        </w:rPr>
        <w:t>)</w:t>
      </w:r>
    </w:p>
    <w:p w:rsidR="005D76E7" w:rsidRPr="00FD6C59" w:rsidRDefault="004434BD" w:rsidP="008A09A8">
      <w:pPr>
        <w:spacing w:afterLines="50" w:after="156"/>
        <w:ind w:firstLineChars="0" w:firstLine="0"/>
        <w:jc w:val="center"/>
        <w:rPr>
          <w:rFonts w:ascii="楷体_GB2312" w:eastAsia="楷体_GB2312" w:hAnsi="宋体"/>
          <w:szCs w:val="21"/>
        </w:rPr>
      </w:pPr>
      <w:r w:rsidRPr="00FD6C59">
        <w:rPr>
          <w:rFonts w:ascii="楷体_GB2312" w:eastAsia="楷体_GB2312" w:hAnsi="宋体" w:hint="eastAsia"/>
          <w:szCs w:val="21"/>
        </w:rPr>
        <w:t xml:space="preserve">(1. </w:t>
      </w:r>
      <w:r w:rsidR="00F47687">
        <w:rPr>
          <w:rFonts w:ascii="楷体_GB2312" w:eastAsia="楷体_GB2312" w:hAnsi="宋体" w:hint="eastAsia"/>
          <w:szCs w:val="21"/>
        </w:rPr>
        <w:t>自然资源部信息中心</w:t>
      </w:r>
      <w:r w:rsidRPr="00FD6C59">
        <w:rPr>
          <w:rFonts w:ascii="楷体_GB2312" w:eastAsia="楷体_GB2312" w:hAnsi="宋体" w:hint="eastAsia"/>
          <w:szCs w:val="21"/>
        </w:rPr>
        <w:t>，</w:t>
      </w:r>
      <w:r w:rsidR="00F47687">
        <w:rPr>
          <w:rFonts w:ascii="楷体_GB2312" w:eastAsia="楷体_GB2312" w:hAnsi="宋体" w:hint="eastAsia"/>
          <w:szCs w:val="21"/>
        </w:rPr>
        <w:t>北京</w:t>
      </w:r>
      <w:r w:rsidRPr="00FD6C59">
        <w:rPr>
          <w:rFonts w:ascii="楷体_GB2312" w:eastAsia="楷体_GB2312" w:hAnsi="宋体" w:hint="eastAsia"/>
          <w:szCs w:val="21"/>
        </w:rPr>
        <w:t xml:space="preserve"> </w:t>
      </w:r>
      <w:r w:rsidR="00F47687">
        <w:rPr>
          <w:rFonts w:ascii="楷体_GB2312" w:eastAsia="楷体_GB2312" w:hAnsi="宋体" w:hint="eastAsia"/>
          <w:szCs w:val="21"/>
        </w:rPr>
        <w:t>1</w:t>
      </w:r>
      <w:r w:rsidR="00F47687">
        <w:rPr>
          <w:rFonts w:ascii="楷体_GB2312" w:eastAsia="楷体_GB2312" w:hAnsi="宋体"/>
          <w:szCs w:val="21"/>
        </w:rPr>
        <w:t>00830</w:t>
      </w:r>
      <w:r w:rsidRPr="00FD6C59">
        <w:rPr>
          <w:rFonts w:ascii="楷体_GB2312" w:eastAsia="楷体_GB2312" w:hAnsi="宋体" w:hint="eastAsia"/>
          <w:szCs w:val="21"/>
        </w:rPr>
        <w:t xml:space="preserve">；2. </w:t>
      </w:r>
      <w:r w:rsidR="00A91C33">
        <w:rPr>
          <w:rFonts w:ascii="楷体_GB2312" w:eastAsia="楷体_GB2312" w:hAnsi="宋体" w:hint="eastAsia"/>
          <w:szCs w:val="21"/>
        </w:rPr>
        <w:t>自然资源部国土空间大数据工程技术创新中心</w:t>
      </w:r>
      <w:r w:rsidR="007C1E25" w:rsidRPr="00FD6C59">
        <w:rPr>
          <w:rFonts w:ascii="楷体_GB2312" w:eastAsia="楷体_GB2312" w:hAnsi="宋体" w:hint="eastAsia"/>
          <w:szCs w:val="21"/>
        </w:rPr>
        <w:t>，</w:t>
      </w:r>
      <w:r w:rsidR="00A91C33">
        <w:rPr>
          <w:rFonts w:ascii="楷体_GB2312" w:eastAsia="楷体_GB2312" w:hAnsi="宋体" w:hint="eastAsia"/>
          <w:szCs w:val="21"/>
        </w:rPr>
        <w:t>北京 1</w:t>
      </w:r>
      <w:r w:rsidR="00A91C33">
        <w:rPr>
          <w:rFonts w:ascii="楷体_GB2312" w:eastAsia="楷体_GB2312" w:hAnsi="宋体"/>
          <w:szCs w:val="21"/>
        </w:rPr>
        <w:t>00830</w:t>
      </w:r>
      <w:r w:rsidRPr="00FD6C59">
        <w:rPr>
          <w:rFonts w:ascii="楷体_GB2312" w:eastAsia="楷体_GB2312" w:hAnsi="宋体" w:hint="eastAsia"/>
          <w:szCs w:val="21"/>
        </w:rPr>
        <w:t>)</w:t>
      </w:r>
    </w:p>
    <w:p w:rsidR="00857414" w:rsidRDefault="005D76E7" w:rsidP="00C631A8">
      <w:pPr>
        <w:ind w:firstLine="420"/>
        <w:rPr>
          <w:rFonts w:ascii="黑体" w:eastAsia="黑体" w:hAnsi="宋体"/>
          <w:szCs w:val="21"/>
        </w:rPr>
      </w:pPr>
      <w:r w:rsidRPr="00857414">
        <w:rPr>
          <w:rFonts w:ascii="黑体" w:eastAsia="黑体" w:hAnsi="宋体" w:hint="eastAsia"/>
          <w:color w:val="000000"/>
          <w:szCs w:val="18"/>
        </w:rPr>
        <w:t>摘要</w:t>
      </w:r>
      <w:r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857414" w:rsidRPr="007455C6">
        <w:rPr>
          <w:rFonts w:ascii="楷体_GB2312" w:eastAsia="楷体_GB2312" w:hAnsi="宋体" w:hint="eastAsia"/>
          <w:szCs w:val="18"/>
        </w:rPr>
        <w:t>摘要内容摘要内容摘要内容摘要内容摘要内容摘要内容摘要内容摘要内容摘要内容摘</w:t>
      </w:r>
      <w:r w:rsidR="00280C78" w:rsidRPr="007455C6">
        <w:rPr>
          <w:rFonts w:ascii="楷体_GB2312" w:eastAsia="楷体_GB2312" w:hAnsi="宋体" w:hint="eastAsia"/>
          <w:szCs w:val="18"/>
        </w:rPr>
        <w:t>内容摘要内容摘要内容摘要内容摘要内容摘要内容摘要内容摘要内容</w:t>
      </w:r>
      <w:r w:rsidR="00857414" w:rsidRPr="007455C6">
        <w:rPr>
          <w:rFonts w:ascii="楷体_GB2312" w:eastAsia="楷体_GB2312" w:hAnsi="宋体" w:hint="eastAsia"/>
          <w:szCs w:val="21"/>
        </w:rPr>
        <w:t>……</w:t>
      </w:r>
      <w:r w:rsidR="00857414" w:rsidRPr="00AE6AC5">
        <w:rPr>
          <w:rFonts w:ascii="楷体_GB2312" w:eastAsia="楷体_GB2312" w:hAnsi="宋体" w:hint="eastAsia"/>
          <w:color w:val="0000CC"/>
          <w:szCs w:val="18"/>
        </w:rPr>
        <w:t>(</w:t>
      </w:r>
      <w:r w:rsidR="00857414" w:rsidRPr="007455C6">
        <w:rPr>
          <w:rFonts w:ascii="楷体_GB2312" w:eastAsia="楷体_GB2312" w:hAnsi="宋体" w:hint="eastAsia"/>
          <w:color w:val="0000CC"/>
          <w:szCs w:val="18"/>
        </w:rPr>
        <w:t>小五号</w:t>
      </w:r>
      <w:r w:rsidR="007455C6" w:rsidRPr="007455C6">
        <w:rPr>
          <w:rFonts w:ascii="楷体_GB2312" w:eastAsia="楷体_GB2312" w:hAnsi="宋体" w:hint="eastAsia"/>
          <w:color w:val="0000CC"/>
          <w:szCs w:val="18"/>
        </w:rPr>
        <w:t>楷</w:t>
      </w:r>
      <w:r w:rsidR="00857414" w:rsidRPr="007455C6">
        <w:rPr>
          <w:rFonts w:ascii="楷体_GB2312" w:eastAsia="楷体_GB2312" w:hAnsi="宋体" w:hint="eastAsia"/>
          <w:color w:val="0000CC"/>
          <w:szCs w:val="18"/>
        </w:rPr>
        <w:t>体)</w:t>
      </w:r>
    </w:p>
    <w:p w:rsidR="00857414" w:rsidRDefault="00857414" w:rsidP="00C631A8">
      <w:pPr>
        <w:ind w:firstLine="420"/>
        <w:rPr>
          <w:rFonts w:ascii="宋体" w:hAnsi="宋体"/>
          <w:color w:val="FF0000"/>
          <w:szCs w:val="18"/>
        </w:rPr>
      </w:pPr>
      <w:r w:rsidRPr="00857414">
        <w:rPr>
          <w:rFonts w:ascii="宋体" w:hAnsi="宋体"/>
          <w:color w:val="FF0000"/>
          <w:szCs w:val="18"/>
        </w:rPr>
        <w:t>【说明：</w:t>
      </w:r>
      <w:r w:rsidR="00F879A9" w:rsidRPr="00857414">
        <w:rPr>
          <w:rFonts w:ascii="宋体" w:hAnsi="宋体"/>
          <w:color w:val="FF0000"/>
          <w:szCs w:val="18"/>
        </w:rPr>
        <w:t>摘要应具有独立性和自含性，即不阅读</w:t>
      </w:r>
      <w:r w:rsidR="001A559E" w:rsidRPr="00857414">
        <w:rPr>
          <w:rFonts w:ascii="宋体" w:hAnsi="宋体"/>
          <w:color w:val="FF0000"/>
          <w:szCs w:val="18"/>
        </w:rPr>
        <w:t>全文，</w:t>
      </w:r>
      <w:r w:rsidR="00620668" w:rsidRPr="00857414">
        <w:rPr>
          <w:rFonts w:ascii="宋体" w:hAnsi="宋体"/>
          <w:color w:val="FF0000"/>
          <w:szCs w:val="18"/>
        </w:rPr>
        <w:t>就能获得必要的信息。要</w:t>
      </w:r>
      <w:r w:rsidR="00E00745" w:rsidRPr="00857414">
        <w:rPr>
          <w:rFonts w:ascii="宋体" w:hAnsi="宋体"/>
          <w:color w:val="FF0000"/>
          <w:szCs w:val="18"/>
        </w:rPr>
        <w:t>使用科学性文字和具体数据，不使用文学性修饰词；不使用图、表、参考文献、复杂的公式和复杂的化学式，非公知公用的符号或术语</w:t>
      </w:r>
      <w:r w:rsidR="00440574" w:rsidRPr="00857414">
        <w:rPr>
          <w:rFonts w:ascii="宋体" w:hAnsi="宋体"/>
          <w:color w:val="FF0000"/>
          <w:szCs w:val="18"/>
        </w:rPr>
        <w:t>；</w:t>
      </w:r>
      <w:r w:rsidR="00E00745" w:rsidRPr="00857414">
        <w:rPr>
          <w:rFonts w:ascii="宋体" w:hAnsi="宋体"/>
          <w:color w:val="FF0000"/>
          <w:szCs w:val="18"/>
        </w:rPr>
        <w:t>不要加自我评价，</w:t>
      </w:r>
      <w:r w:rsidR="00440574" w:rsidRPr="00857414">
        <w:rPr>
          <w:rFonts w:ascii="宋体" w:hAnsi="宋体"/>
          <w:color w:val="FF0000"/>
          <w:szCs w:val="18"/>
        </w:rPr>
        <w:t>如</w:t>
      </w:r>
      <w:r w:rsidR="005601EE" w:rsidRPr="00857414">
        <w:rPr>
          <w:rFonts w:ascii="宋体" w:hAnsi="宋体"/>
          <w:color w:val="FF0000"/>
          <w:szCs w:val="18"/>
        </w:rPr>
        <w:t>“</w:t>
      </w:r>
      <w:r w:rsidR="00440574" w:rsidRPr="00857414">
        <w:rPr>
          <w:rFonts w:ascii="宋体" w:hAnsi="宋体"/>
          <w:color w:val="FF0000"/>
          <w:szCs w:val="18"/>
        </w:rPr>
        <w:t>该研究对…</w:t>
      </w:r>
      <w:r w:rsidR="00E00745" w:rsidRPr="00857414">
        <w:rPr>
          <w:rFonts w:ascii="宋体" w:hAnsi="宋体"/>
          <w:color w:val="FF0000"/>
          <w:szCs w:val="18"/>
        </w:rPr>
        <w:t>有广阔的应用前景</w:t>
      </w:r>
      <w:r w:rsidR="005601EE" w:rsidRPr="00857414">
        <w:rPr>
          <w:rFonts w:ascii="宋体" w:hAnsi="宋体"/>
          <w:color w:val="FF0000"/>
          <w:szCs w:val="18"/>
        </w:rPr>
        <w:t>”，“目前尚未见报道”</w:t>
      </w:r>
      <w:r w:rsidR="00440574" w:rsidRPr="00857414">
        <w:rPr>
          <w:rFonts w:ascii="宋体" w:hAnsi="宋体"/>
          <w:color w:val="FF0000"/>
          <w:szCs w:val="18"/>
        </w:rPr>
        <w:t>等</w:t>
      </w:r>
      <w:r w:rsidR="00E00745" w:rsidRPr="00857414">
        <w:rPr>
          <w:rFonts w:ascii="宋体" w:hAnsi="宋体"/>
          <w:color w:val="FF0000"/>
          <w:szCs w:val="18"/>
        </w:rPr>
        <w:t>。</w:t>
      </w:r>
      <w:r w:rsidR="00440574" w:rsidRPr="00857414">
        <w:rPr>
          <w:rFonts w:ascii="宋体" w:hAnsi="宋体"/>
          <w:color w:val="FF0000"/>
          <w:szCs w:val="18"/>
        </w:rPr>
        <w:t>摘要</w:t>
      </w:r>
      <w:r w:rsidR="005D76E7" w:rsidRPr="00857414">
        <w:rPr>
          <w:rFonts w:ascii="宋体" w:hAnsi="宋体"/>
          <w:color w:val="FF0000"/>
          <w:szCs w:val="18"/>
        </w:rPr>
        <w:t>能否准确、具体、完整地概括原文的创新之处，将直接决定论文是否被收录、阅读和引用。摘要长度</w:t>
      </w:r>
      <w:r w:rsidR="008E67B7" w:rsidRPr="00857414">
        <w:rPr>
          <w:rFonts w:ascii="宋体" w:hAnsi="宋体"/>
          <w:color w:val="FF0000"/>
          <w:szCs w:val="18"/>
        </w:rPr>
        <w:t>200～</w:t>
      </w:r>
      <w:r w:rsidR="005D76E7" w:rsidRPr="00857414">
        <w:rPr>
          <w:rFonts w:ascii="宋体" w:hAnsi="宋体"/>
          <w:color w:val="FF0000"/>
          <w:szCs w:val="18"/>
        </w:rPr>
        <w:t>300</w:t>
      </w:r>
      <w:r w:rsidR="007455C6">
        <w:rPr>
          <w:rFonts w:ascii="宋体" w:hAnsi="宋体"/>
          <w:color w:val="FF0000"/>
          <w:szCs w:val="18"/>
        </w:rPr>
        <w:t>字</w:t>
      </w:r>
      <w:r w:rsidR="007455C6">
        <w:rPr>
          <w:rFonts w:ascii="宋体" w:hAnsi="宋体" w:hint="eastAsia"/>
          <w:color w:val="FF0000"/>
          <w:szCs w:val="18"/>
        </w:rPr>
        <w:t>。</w:t>
      </w:r>
      <w:r w:rsidR="005D76E7" w:rsidRPr="00857414">
        <w:rPr>
          <w:rFonts w:ascii="宋体" w:hAnsi="宋体"/>
          <w:color w:val="FF0000"/>
          <w:szCs w:val="18"/>
        </w:rPr>
        <w:t>摘要一律采用第三人称表述，不使用“本文”、</w:t>
      </w:r>
      <w:r w:rsidR="004F76C4" w:rsidRPr="00857414">
        <w:rPr>
          <w:rFonts w:ascii="宋体" w:hAnsi="宋体"/>
          <w:color w:val="FF0000"/>
          <w:szCs w:val="18"/>
        </w:rPr>
        <w:t>“文章”、</w:t>
      </w:r>
      <w:r w:rsidR="005D76E7" w:rsidRPr="00857414">
        <w:rPr>
          <w:rFonts w:ascii="宋体" w:hAnsi="宋体"/>
          <w:color w:val="FF0000"/>
          <w:szCs w:val="18"/>
        </w:rPr>
        <w:t>“作者”</w:t>
      </w:r>
      <w:r w:rsidR="00440574" w:rsidRPr="00857414">
        <w:rPr>
          <w:rFonts w:ascii="宋体" w:hAnsi="宋体"/>
          <w:color w:val="FF0000"/>
          <w:szCs w:val="18"/>
        </w:rPr>
        <w:t>、“本研究”</w:t>
      </w:r>
      <w:r w:rsidR="005D76E7" w:rsidRPr="00857414">
        <w:rPr>
          <w:rFonts w:ascii="宋体" w:hAnsi="宋体"/>
          <w:color w:val="FF0000"/>
          <w:szCs w:val="18"/>
        </w:rPr>
        <w:t>等作为主语。</w:t>
      </w:r>
      <w:r w:rsidRPr="00857414">
        <w:rPr>
          <w:rFonts w:ascii="宋体" w:hAnsi="宋体"/>
          <w:color w:val="FF0000"/>
          <w:szCs w:val="18"/>
        </w:rPr>
        <w:t>】</w:t>
      </w:r>
    </w:p>
    <w:p w:rsidR="007455C6" w:rsidRDefault="005D76E7" w:rsidP="00C631A8">
      <w:pPr>
        <w:ind w:firstLine="420"/>
        <w:rPr>
          <w:rFonts w:ascii="黑体" w:eastAsia="黑体" w:hAnsi="宋体"/>
          <w:szCs w:val="21"/>
        </w:rPr>
      </w:pPr>
      <w:r w:rsidRPr="007455C6">
        <w:rPr>
          <w:rFonts w:ascii="黑体" w:eastAsia="黑体" w:hAnsi="宋体" w:hint="eastAsia"/>
          <w:color w:val="000000"/>
          <w:szCs w:val="18"/>
        </w:rPr>
        <w:t>关键词</w:t>
      </w:r>
      <w:r w:rsidR="00762661"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sidRPr="007455C6">
        <w:rPr>
          <w:rFonts w:ascii="楷体_GB2312" w:eastAsia="楷体_GB2312" w:hAnsi="宋体" w:hint="eastAsia"/>
          <w:color w:val="0000CC"/>
          <w:szCs w:val="18"/>
        </w:rPr>
        <w:t>(小五号楷体</w:t>
      </w:r>
      <w:r w:rsidR="00AE6AC5">
        <w:rPr>
          <w:rFonts w:ascii="楷体_GB2312" w:eastAsia="楷体_GB2312" w:hAnsi="宋体" w:hint="eastAsia"/>
          <w:color w:val="0000CC"/>
          <w:szCs w:val="18"/>
        </w:rPr>
        <w:t>，全角分号隔开</w:t>
      </w:r>
      <w:r w:rsidR="007455C6" w:rsidRPr="007455C6">
        <w:rPr>
          <w:rFonts w:ascii="楷体_GB2312" w:eastAsia="楷体_GB2312" w:hAnsi="宋体" w:hint="eastAsia"/>
          <w:color w:val="0000CC"/>
          <w:szCs w:val="18"/>
        </w:rPr>
        <w:t>)</w:t>
      </w:r>
    </w:p>
    <w:p w:rsidR="002D253A" w:rsidRDefault="007455C6" w:rsidP="00C631A8">
      <w:pPr>
        <w:ind w:firstLine="420"/>
        <w:rPr>
          <w:rFonts w:ascii="宋体" w:hAnsi="宋体"/>
          <w:color w:val="FF0000"/>
          <w:szCs w:val="18"/>
        </w:rPr>
      </w:pPr>
      <w:r w:rsidRPr="007455C6">
        <w:rPr>
          <w:rFonts w:ascii="宋体" w:hAnsi="宋体" w:hint="eastAsia"/>
          <w:color w:val="FF0000"/>
          <w:szCs w:val="18"/>
        </w:rPr>
        <w:t>【</w:t>
      </w:r>
      <w:r w:rsidR="00151F46" w:rsidRPr="00857414">
        <w:rPr>
          <w:rFonts w:ascii="宋体" w:hAnsi="宋体"/>
          <w:color w:val="FF0000"/>
          <w:szCs w:val="18"/>
        </w:rPr>
        <w:t>说明：</w:t>
      </w:r>
      <w:r w:rsidR="00762661" w:rsidRPr="007455C6">
        <w:rPr>
          <w:rFonts w:ascii="宋体" w:hAnsi="宋体" w:hint="eastAsia"/>
          <w:color w:val="FF0000"/>
          <w:szCs w:val="18"/>
        </w:rPr>
        <w:t>关键词是为了便于作文献索引和检索而选取的能反映论文主题概念的词或词组，每篇文章标注</w:t>
      </w:r>
      <w:r w:rsidR="00762661" w:rsidRPr="007455C6">
        <w:rPr>
          <w:rFonts w:ascii="宋体" w:hAnsi="宋体"/>
          <w:color w:val="FF0000"/>
          <w:szCs w:val="18"/>
        </w:rPr>
        <w:t>3</w:t>
      </w:r>
      <w:r w:rsidR="00762661" w:rsidRPr="007455C6">
        <w:rPr>
          <w:rFonts w:ascii="宋体" w:hAnsi="宋体" w:hint="eastAsia"/>
          <w:color w:val="FF0000"/>
          <w:szCs w:val="18"/>
        </w:rPr>
        <w:t>～</w:t>
      </w:r>
      <w:r w:rsidR="003C7D07">
        <w:rPr>
          <w:rFonts w:ascii="宋体" w:hAnsi="宋体" w:hint="eastAsia"/>
          <w:color w:val="FF0000"/>
          <w:szCs w:val="18"/>
        </w:rPr>
        <w:t>8</w:t>
      </w:r>
      <w:r w:rsidR="00762661" w:rsidRPr="007455C6">
        <w:rPr>
          <w:rFonts w:ascii="宋体" w:hAnsi="宋体" w:hint="eastAsia"/>
          <w:color w:val="FF0000"/>
          <w:szCs w:val="18"/>
        </w:rPr>
        <w:t>个关键词，词与词之间用</w:t>
      </w:r>
      <w:r w:rsidR="002D253A">
        <w:rPr>
          <w:rFonts w:ascii="宋体" w:hAnsi="宋体" w:hint="eastAsia"/>
          <w:color w:val="FF0000"/>
          <w:szCs w:val="18"/>
        </w:rPr>
        <w:t>全角</w:t>
      </w:r>
      <w:r w:rsidR="00762661" w:rsidRPr="007455C6">
        <w:rPr>
          <w:rFonts w:ascii="宋体" w:hAnsi="宋体" w:hint="eastAsia"/>
          <w:color w:val="FF0000"/>
          <w:szCs w:val="18"/>
        </w:rPr>
        <w:t>分号隔开。中文关键词尽量不用英文或西文符号。</w:t>
      </w:r>
      <w:r w:rsidR="003B7EA5" w:rsidRPr="007455C6">
        <w:rPr>
          <w:rFonts w:ascii="宋体" w:hAnsi="宋体" w:hint="eastAsia"/>
          <w:color w:val="FF0000"/>
          <w:szCs w:val="18"/>
        </w:rPr>
        <w:t>注意：</w:t>
      </w:r>
      <w:r w:rsidR="00763001" w:rsidRPr="007455C6">
        <w:rPr>
          <w:rFonts w:ascii="宋体" w:hAnsi="宋体" w:hint="eastAsia"/>
          <w:color w:val="FF0000"/>
          <w:szCs w:val="18"/>
        </w:rPr>
        <w:t>关键词中至少有</w:t>
      </w:r>
      <w:r w:rsidR="00B22205" w:rsidRPr="007455C6">
        <w:rPr>
          <w:rFonts w:ascii="宋体" w:hAnsi="宋体" w:hint="eastAsia"/>
          <w:color w:val="FF0000"/>
          <w:szCs w:val="18"/>
        </w:rPr>
        <w:t>两</w:t>
      </w:r>
      <w:r w:rsidR="00763001" w:rsidRPr="007455C6">
        <w:rPr>
          <w:rFonts w:ascii="宋体" w:hAnsi="宋体" w:hint="eastAsia"/>
          <w:color w:val="FF0000"/>
          <w:szCs w:val="18"/>
        </w:rPr>
        <w:t>个来自EI控词表。一般高校数字图书馆均可查到。</w:t>
      </w:r>
      <w:r w:rsidRPr="007455C6">
        <w:rPr>
          <w:rFonts w:ascii="宋体" w:hAnsi="宋体" w:hint="eastAsia"/>
          <w:color w:val="FF0000"/>
          <w:szCs w:val="18"/>
        </w:rPr>
        <w:t>】</w:t>
      </w:r>
    </w:p>
    <w:p w:rsidR="00151F46" w:rsidRPr="00280C78" w:rsidRDefault="00280C78" w:rsidP="00A14B29">
      <w:pPr>
        <w:pStyle w:val="1"/>
      </w:pPr>
      <w:r w:rsidRPr="00280C78">
        <w:rPr>
          <w:rFonts w:hint="eastAsia"/>
        </w:rPr>
        <w:t>引言</w:t>
      </w:r>
    </w:p>
    <w:p w:rsidR="00151F46" w:rsidRPr="008A09A8" w:rsidRDefault="00B95B6D" w:rsidP="00A14B29">
      <w:pPr>
        <w:ind w:firstLine="420"/>
      </w:pPr>
      <w:r w:rsidRPr="008A09A8">
        <w:rPr>
          <w:rFonts w:hint="eastAsia"/>
        </w:rPr>
        <w:t>交通</w:t>
      </w:r>
      <w:r w:rsidR="00B41F12" w:rsidRPr="008A09A8">
        <w:rPr>
          <w:rFonts w:hint="eastAsia"/>
        </w:rPr>
        <w:t>是</w:t>
      </w:r>
      <w:r w:rsidRPr="008A09A8">
        <w:rPr>
          <w:rFonts w:hint="eastAsia"/>
        </w:rPr>
        <w:t>国土空间规划</w:t>
      </w:r>
      <w:r w:rsidR="00D1328E" w:rsidRPr="008A09A8">
        <w:rPr>
          <w:rFonts w:hint="eastAsia"/>
        </w:rPr>
        <w:t>中需要重点考虑的基本问题之一</w:t>
      </w:r>
      <w:r w:rsidR="007A7E26" w:rsidRPr="008A09A8">
        <w:rPr>
          <w:rFonts w:hint="eastAsia"/>
        </w:rPr>
        <w:t>，</w:t>
      </w:r>
      <w:r w:rsidR="001322A0" w:rsidRPr="008A09A8">
        <w:rPr>
          <w:rFonts w:hint="eastAsia"/>
        </w:rPr>
        <w:t>其中交通问题核心研究</w:t>
      </w:r>
      <w:r w:rsidR="00C8024F" w:rsidRPr="008A09A8">
        <w:rPr>
          <w:rFonts w:hint="eastAsia"/>
        </w:rPr>
        <w:t>的</w:t>
      </w:r>
      <w:r w:rsidR="001322A0" w:rsidRPr="008A09A8">
        <w:rPr>
          <w:rFonts w:hint="eastAsia"/>
        </w:rPr>
        <w:t>对象是路网</w:t>
      </w:r>
      <w:r w:rsidR="00D1328E" w:rsidRPr="008A09A8">
        <w:rPr>
          <w:rFonts w:hint="eastAsia"/>
        </w:rPr>
        <w:t>。</w:t>
      </w:r>
      <w:r w:rsidR="001322A0" w:rsidRPr="008A09A8">
        <w:rPr>
          <w:rFonts w:hint="eastAsia"/>
        </w:rPr>
        <w:t>城市道路网由城镇管辖范围内的各种不同功能的干道和区域性道路所组成，它是城市总体规划布局的骨架</w:t>
      </w:r>
      <w:r w:rsidR="00FE615A" w:rsidRPr="008A09A8">
        <w:rPr>
          <w:rFonts w:hint="eastAsia"/>
        </w:rPr>
        <w:t>，</w:t>
      </w:r>
      <w:r w:rsidR="00004B26" w:rsidRPr="008A09A8">
        <w:rPr>
          <w:rFonts w:hint="eastAsia"/>
        </w:rPr>
        <w:t>同时</w:t>
      </w:r>
      <w:r w:rsidR="00FE615A" w:rsidRPr="008A09A8">
        <w:rPr>
          <w:rFonts w:hint="eastAsia"/>
        </w:rPr>
        <w:t>作为</w:t>
      </w:r>
      <w:r w:rsidR="00BB3691" w:rsidRPr="008A09A8">
        <w:rPr>
          <w:rFonts w:hint="eastAsia"/>
        </w:rPr>
        <w:t>一类重要的基础设施</w:t>
      </w:r>
      <w:r w:rsidR="00FE615A" w:rsidRPr="008A09A8">
        <w:rPr>
          <w:rFonts w:hint="eastAsia"/>
        </w:rPr>
        <w:t>，也占用了大量的</w:t>
      </w:r>
      <w:r w:rsidR="00FF1C05" w:rsidRPr="008A09A8">
        <w:rPr>
          <w:rFonts w:hint="eastAsia"/>
        </w:rPr>
        <w:t>土地资源</w:t>
      </w:r>
      <w:r w:rsidR="008A48E6" w:rsidRPr="008A09A8">
        <w:rPr>
          <w:rFonts w:hint="eastAsia"/>
        </w:rPr>
        <w:t>。</w:t>
      </w:r>
      <w:r w:rsidR="00FF1C05" w:rsidRPr="008A09A8">
        <w:rPr>
          <w:rFonts w:hint="eastAsia"/>
          <w:highlight w:val="yellow"/>
        </w:rPr>
        <w:t>2</w:t>
      </w:r>
      <w:r w:rsidR="00FF1C05" w:rsidRPr="008A09A8">
        <w:rPr>
          <w:highlight w:val="yellow"/>
        </w:rPr>
        <w:t>018</w:t>
      </w:r>
      <w:r w:rsidR="00FF1C05" w:rsidRPr="008A09A8">
        <w:rPr>
          <w:rFonts w:hint="eastAsia"/>
          <w:highlight w:val="yellow"/>
        </w:rPr>
        <w:t>年交通基础设施供地</w:t>
      </w:r>
      <w:r w:rsidR="00FF1C05" w:rsidRPr="008A09A8">
        <w:rPr>
          <w:rFonts w:hint="eastAsia"/>
          <w:highlight w:val="yellow"/>
        </w:rPr>
        <w:t>*</w:t>
      </w:r>
      <w:r w:rsidR="00FF1C05" w:rsidRPr="008A09A8">
        <w:rPr>
          <w:highlight w:val="yellow"/>
        </w:rPr>
        <w:t>**</w:t>
      </w:r>
      <w:r w:rsidR="00FF1C05" w:rsidRPr="008A09A8">
        <w:rPr>
          <w:rFonts w:hint="eastAsia"/>
          <w:highlight w:val="yellow"/>
        </w:rPr>
        <w:t>公顷，</w:t>
      </w:r>
      <w:r w:rsidR="00D37014" w:rsidRPr="008A09A8">
        <w:rPr>
          <w:rFonts w:hint="eastAsia"/>
          <w:highlight w:val="yellow"/>
        </w:rPr>
        <w:t>呈逐年上升趋势。</w:t>
      </w:r>
      <w:r w:rsidR="00D1328E" w:rsidRPr="008A09A8">
        <w:rPr>
          <w:rFonts w:hint="eastAsia"/>
        </w:rPr>
        <w:t>2</w:t>
      </w:r>
      <w:r w:rsidR="00D1328E" w:rsidRPr="008A09A8">
        <w:t>016</w:t>
      </w:r>
      <w:r w:rsidR="00D1328E" w:rsidRPr="008A09A8">
        <w:rPr>
          <w:rFonts w:hint="eastAsia"/>
        </w:rPr>
        <w:t>年</w:t>
      </w:r>
      <w:r w:rsidR="00D1328E" w:rsidRPr="008A09A8">
        <w:rPr>
          <w:rFonts w:hint="eastAsia"/>
        </w:rPr>
        <w:t>2</w:t>
      </w:r>
      <w:r w:rsidR="00D1328E" w:rsidRPr="008A09A8">
        <w:rPr>
          <w:rFonts w:hint="eastAsia"/>
        </w:rPr>
        <w:t>月，中共中央、国务院发布</w:t>
      </w:r>
      <w:r w:rsidR="003E57FB" w:rsidRPr="008A09A8">
        <w:rPr>
          <w:rFonts w:hint="eastAsia"/>
        </w:rPr>
        <w:t>的</w:t>
      </w:r>
      <w:r w:rsidR="00D1328E" w:rsidRPr="008A09A8">
        <w:rPr>
          <w:rFonts w:hint="eastAsia"/>
        </w:rPr>
        <w:t>《关于进一步加强城市规划建设管理工作的若干意见》</w:t>
      </w:r>
      <w:r w:rsidR="003E57FB" w:rsidRPr="008A09A8">
        <w:rPr>
          <w:rFonts w:hint="eastAsia"/>
        </w:rPr>
        <w:t>中</w:t>
      </w:r>
      <w:r w:rsidR="00895D9A" w:rsidRPr="008A09A8">
        <w:rPr>
          <w:rFonts w:hint="eastAsia"/>
        </w:rPr>
        <w:t>指出</w:t>
      </w:r>
      <w:r w:rsidR="003E57FB" w:rsidRPr="008A09A8">
        <w:rPr>
          <w:rFonts w:hint="eastAsia"/>
        </w:rPr>
        <w:t>，</w:t>
      </w:r>
      <w:r w:rsidR="0091473A" w:rsidRPr="008A09A8">
        <w:rPr>
          <w:rFonts w:hint="eastAsia"/>
        </w:rPr>
        <w:t>优化街区路网结构，解决交通路网布局问题，促进土地节约利用</w:t>
      </w:r>
      <w:r w:rsidR="00D37014" w:rsidRPr="008A09A8">
        <w:rPr>
          <w:rFonts w:hint="eastAsia"/>
        </w:rPr>
        <w:t>，为城市路网的优化提升</w:t>
      </w:r>
      <w:r w:rsidR="009F48F9" w:rsidRPr="008A09A8">
        <w:rPr>
          <w:rFonts w:hint="eastAsia"/>
        </w:rPr>
        <w:t>提出了更高的要求。</w:t>
      </w:r>
    </w:p>
    <w:p w:rsidR="00A670EA" w:rsidRDefault="00A670EA" w:rsidP="00C631A8">
      <w:pPr>
        <w:ind w:firstLineChars="196" w:firstLine="412"/>
        <w:rPr>
          <w:rFonts w:ascii="宋体" w:hAnsi="宋体"/>
          <w:color w:val="000000"/>
          <w:szCs w:val="21"/>
        </w:rPr>
      </w:pPr>
      <w:r w:rsidRPr="00A670EA">
        <w:rPr>
          <w:rFonts w:ascii="宋体" w:hAnsi="宋体" w:hint="eastAsia"/>
          <w:color w:val="000000"/>
          <w:szCs w:val="21"/>
        </w:rPr>
        <w:t>城市道路网的形成和</w:t>
      </w:r>
      <w:r w:rsidR="001710D9">
        <w:rPr>
          <w:rFonts w:ascii="宋体" w:hAnsi="宋体" w:hint="eastAsia"/>
          <w:color w:val="000000"/>
          <w:szCs w:val="21"/>
        </w:rPr>
        <w:t>演化</w:t>
      </w:r>
      <w:r w:rsidRPr="00A670EA">
        <w:rPr>
          <w:rFonts w:ascii="宋体" w:hAnsi="宋体" w:hint="eastAsia"/>
          <w:color w:val="000000"/>
          <w:szCs w:val="21"/>
        </w:rPr>
        <w:t>与</w:t>
      </w:r>
      <w:r w:rsidR="001710D9">
        <w:rPr>
          <w:rFonts w:ascii="宋体" w:hAnsi="宋体" w:hint="eastAsia"/>
          <w:color w:val="000000"/>
          <w:szCs w:val="21"/>
        </w:rPr>
        <w:t>当地</w:t>
      </w:r>
      <w:r w:rsidRPr="00A670EA">
        <w:rPr>
          <w:rFonts w:ascii="宋体" w:hAnsi="宋体" w:hint="eastAsia"/>
          <w:color w:val="000000"/>
          <w:szCs w:val="21"/>
        </w:rPr>
        <w:t>政治、经济、</w:t>
      </w:r>
      <w:r w:rsidR="001710D9">
        <w:rPr>
          <w:rFonts w:ascii="宋体" w:hAnsi="宋体" w:hint="eastAsia"/>
          <w:color w:val="000000"/>
          <w:szCs w:val="21"/>
        </w:rPr>
        <w:t>文化</w:t>
      </w:r>
      <w:r w:rsidRPr="00A670EA">
        <w:rPr>
          <w:rFonts w:ascii="宋体" w:hAnsi="宋体" w:hint="eastAsia"/>
          <w:color w:val="000000"/>
          <w:szCs w:val="21"/>
        </w:rPr>
        <w:t>、生活的</w:t>
      </w:r>
      <w:r w:rsidR="001710D9">
        <w:rPr>
          <w:rFonts w:ascii="宋体" w:hAnsi="宋体" w:hint="eastAsia"/>
          <w:color w:val="000000"/>
          <w:szCs w:val="21"/>
        </w:rPr>
        <w:t>息息相关</w:t>
      </w:r>
      <w:r>
        <w:rPr>
          <w:rFonts w:ascii="宋体" w:hAnsi="宋体" w:hint="eastAsia"/>
          <w:color w:val="000000"/>
          <w:szCs w:val="21"/>
        </w:rPr>
        <w:t>，</w:t>
      </w:r>
      <w:r w:rsidR="002C44C5">
        <w:rPr>
          <w:rFonts w:ascii="宋体" w:hAnsi="宋体" w:hint="eastAsia"/>
          <w:color w:val="000000"/>
          <w:szCs w:val="21"/>
        </w:rPr>
        <w:t>具有</w:t>
      </w:r>
      <w:r w:rsidR="00C6071A">
        <w:rPr>
          <w:rFonts w:ascii="宋体" w:hAnsi="宋体" w:hint="eastAsia"/>
          <w:color w:val="000000"/>
          <w:szCs w:val="21"/>
        </w:rPr>
        <w:t>时间、空间、</w:t>
      </w:r>
      <w:r w:rsidR="00376346">
        <w:rPr>
          <w:rFonts w:ascii="宋体" w:hAnsi="宋体" w:hint="eastAsia"/>
          <w:color w:val="000000"/>
          <w:szCs w:val="21"/>
        </w:rPr>
        <w:t>景观</w:t>
      </w:r>
      <w:r w:rsidR="00C6071A">
        <w:rPr>
          <w:rFonts w:ascii="宋体" w:hAnsi="宋体" w:hint="eastAsia"/>
          <w:color w:val="000000"/>
          <w:szCs w:val="21"/>
        </w:rPr>
        <w:t>视觉、规模和连接性等</w:t>
      </w:r>
      <w:r w:rsidR="002C44C5">
        <w:rPr>
          <w:rFonts w:ascii="宋体" w:hAnsi="宋体" w:hint="eastAsia"/>
          <w:color w:val="000000"/>
          <w:szCs w:val="21"/>
        </w:rPr>
        <w:t>多</w:t>
      </w:r>
      <w:r w:rsidR="00C6071A">
        <w:rPr>
          <w:rFonts w:ascii="宋体" w:hAnsi="宋体" w:hint="eastAsia"/>
          <w:color w:val="000000"/>
          <w:szCs w:val="21"/>
        </w:rPr>
        <w:t>方面</w:t>
      </w:r>
      <w:r w:rsidR="002C44C5">
        <w:rPr>
          <w:rFonts w:ascii="宋体" w:hAnsi="宋体" w:hint="eastAsia"/>
          <w:color w:val="000000"/>
          <w:szCs w:val="21"/>
        </w:rPr>
        <w:t>的复杂性</w:t>
      </w:r>
      <w:r w:rsidR="00C310FE" w:rsidRPr="00C310FE">
        <w:rPr>
          <w:rFonts w:ascii="宋体" w:hAnsi="宋体"/>
          <w:noProof/>
          <w:color w:val="000000"/>
          <w:szCs w:val="21"/>
          <w:vertAlign w:val="superscript"/>
        </w:rPr>
        <w:fldChar w:fldCharType="begin"/>
      </w:r>
      <w:r w:rsidR="00C310FE" w:rsidRPr="00C310FE">
        <w:rPr>
          <w:rFonts w:ascii="宋体" w:hAnsi="宋体"/>
          <w:color w:val="000000"/>
          <w:szCs w:val="21"/>
          <w:vertAlign w:val="superscript"/>
        </w:rPr>
        <w:instrText xml:space="preserve"> </w:instrText>
      </w:r>
      <w:r w:rsidR="00C310FE" w:rsidRPr="00C310FE">
        <w:rPr>
          <w:rFonts w:ascii="宋体" w:hAnsi="宋体" w:hint="eastAsia"/>
          <w:color w:val="000000"/>
          <w:szCs w:val="21"/>
          <w:vertAlign w:val="superscript"/>
        </w:rPr>
        <w:instrText>REF _Ref23152651 \r \h</w:instrText>
      </w:r>
      <w:r w:rsidR="00C310FE" w:rsidRPr="00C310FE">
        <w:rPr>
          <w:rFonts w:ascii="宋体" w:hAnsi="宋体"/>
          <w:color w:val="000000"/>
          <w:szCs w:val="21"/>
          <w:vertAlign w:val="superscript"/>
        </w:rPr>
        <w:instrText xml:space="preserve"> </w:instrText>
      </w:r>
      <w:r w:rsidR="00C310FE" w:rsidRPr="00C310FE">
        <w:rPr>
          <w:rFonts w:ascii="宋体" w:hAnsi="宋体"/>
          <w:noProof/>
          <w:color w:val="000000"/>
          <w:szCs w:val="21"/>
          <w:vertAlign w:val="superscript"/>
        </w:rPr>
        <w:instrText xml:space="preserve"> \* MERGEFORMAT </w:instrText>
      </w:r>
      <w:r w:rsidR="00C310FE" w:rsidRPr="00C310FE">
        <w:rPr>
          <w:rFonts w:ascii="宋体" w:hAnsi="宋体"/>
          <w:noProof/>
          <w:color w:val="000000"/>
          <w:szCs w:val="21"/>
          <w:vertAlign w:val="superscript"/>
        </w:rPr>
      </w:r>
      <w:r w:rsidR="00C310FE" w:rsidRPr="00C310FE">
        <w:rPr>
          <w:rFonts w:ascii="宋体" w:hAnsi="宋体"/>
          <w:noProof/>
          <w:color w:val="000000"/>
          <w:szCs w:val="21"/>
          <w:vertAlign w:val="superscript"/>
        </w:rPr>
        <w:fldChar w:fldCharType="separate"/>
      </w:r>
      <w:r w:rsidR="00AE034F">
        <w:rPr>
          <w:rFonts w:ascii="宋体" w:hAnsi="宋体"/>
          <w:color w:val="000000"/>
          <w:szCs w:val="21"/>
          <w:vertAlign w:val="superscript"/>
        </w:rPr>
        <w:t xml:space="preserve">[1] </w:t>
      </w:r>
      <w:r w:rsidR="00C310FE" w:rsidRPr="00C310FE">
        <w:rPr>
          <w:rFonts w:ascii="宋体" w:hAnsi="宋体"/>
          <w:color w:val="000000"/>
          <w:szCs w:val="21"/>
        </w:rPr>
        <w:fldChar w:fldCharType="end"/>
      </w:r>
      <w:r w:rsidRPr="00A670EA">
        <w:rPr>
          <w:rFonts w:ascii="宋体" w:hAnsi="宋体" w:hint="eastAsia"/>
          <w:color w:val="000000"/>
          <w:szCs w:val="21"/>
        </w:rPr>
        <w:t>。</w:t>
      </w:r>
      <w:r w:rsidR="00614284">
        <w:rPr>
          <w:rFonts w:ascii="宋体" w:hAnsi="宋体" w:hint="eastAsia"/>
          <w:color w:val="000000"/>
          <w:szCs w:val="21"/>
        </w:rPr>
        <w:t>由于随着复杂路网的建造开发会丢失其部分几何结构，</w:t>
      </w:r>
      <w:r w:rsidR="00FA0A2C">
        <w:rPr>
          <w:rFonts w:ascii="宋体" w:hAnsi="宋体" w:hint="eastAsia"/>
          <w:color w:val="000000"/>
          <w:szCs w:val="21"/>
        </w:rPr>
        <w:t>所以很难定量的追踪和研究</w:t>
      </w:r>
      <w:r w:rsidR="00614284">
        <w:rPr>
          <w:rFonts w:ascii="宋体" w:hAnsi="宋体" w:hint="eastAsia"/>
          <w:color w:val="000000"/>
          <w:szCs w:val="21"/>
        </w:rPr>
        <w:t>的</w:t>
      </w:r>
      <w:r w:rsidR="00FA0A2C">
        <w:rPr>
          <w:rFonts w:ascii="宋体" w:hAnsi="宋体" w:hint="eastAsia"/>
          <w:color w:val="000000"/>
          <w:szCs w:val="21"/>
        </w:rPr>
        <w:t>其演化</w:t>
      </w:r>
      <w:r w:rsidR="00614284">
        <w:rPr>
          <w:rFonts w:ascii="宋体" w:hAnsi="宋体" w:hint="eastAsia"/>
          <w:color w:val="000000"/>
          <w:szCs w:val="21"/>
        </w:rPr>
        <w:t>过程</w:t>
      </w:r>
      <w:r w:rsidR="008B30D3">
        <w:rPr>
          <w:rFonts w:ascii="宋体" w:hAnsi="宋体" w:hint="eastAsia"/>
          <w:color w:val="000000"/>
          <w:szCs w:val="21"/>
        </w:rPr>
        <w:t>，</w:t>
      </w:r>
      <w:r w:rsidR="00004F47">
        <w:rPr>
          <w:rFonts w:ascii="宋体" w:hAnsi="宋体" w:hint="eastAsia"/>
          <w:color w:val="000000"/>
          <w:szCs w:val="21"/>
        </w:rPr>
        <w:t>进而难以对城市路网的规划和实施进行</w:t>
      </w:r>
      <w:r w:rsidR="005320F5">
        <w:rPr>
          <w:rFonts w:ascii="宋体" w:hAnsi="宋体" w:hint="eastAsia"/>
          <w:color w:val="000000"/>
          <w:szCs w:val="21"/>
        </w:rPr>
        <w:t>长周期</w:t>
      </w:r>
      <w:r w:rsidR="002F2526">
        <w:rPr>
          <w:rFonts w:ascii="宋体" w:hAnsi="宋体" w:hint="eastAsia"/>
          <w:color w:val="000000"/>
          <w:szCs w:val="21"/>
        </w:rPr>
        <w:t>的</w:t>
      </w:r>
      <w:r w:rsidR="00BF70F7">
        <w:rPr>
          <w:rFonts w:ascii="宋体" w:hAnsi="宋体" w:hint="eastAsia"/>
          <w:color w:val="000000"/>
          <w:szCs w:val="21"/>
        </w:rPr>
        <w:t>定量</w:t>
      </w:r>
      <w:r w:rsidR="00004F47">
        <w:rPr>
          <w:rFonts w:ascii="宋体" w:hAnsi="宋体" w:hint="eastAsia"/>
          <w:color w:val="000000"/>
          <w:szCs w:val="21"/>
        </w:rPr>
        <w:t>评估</w:t>
      </w:r>
      <w:r w:rsidR="002F2526" w:rsidRPr="002F2526">
        <w:rPr>
          <w:rFonts w:ascii="宋体" w:hAnsi="宋体"/>
          <w:color w:val="000000"/>
          <w:szCs w:val="21"/>
          <w:vertAlign w:val="superscript"/>
        </w:rPr>
        <w:fldChar w:fldCharType="begin"/>
      </w:r>
      <w:r w:rsidR="002F2526" w:rsidRPr="002F2526">
        <w:rPr>
          <w:rFonts w:ascii="宋体" w:hAnsi="宋体"/>
          <w:color w:val="000000"/>
          <w:szCs w:val="21"/>
          <w:vertAlign w:val="superscript"/>
        </w:rPr>
        <w:instrText xml:space="preserve"> </w:instrText>
      </w:r>
      <w:r w:rsidR="002F2526" w:rsidRPr="002F2526">
        <w:rPr>
          <w:rFonts w:ascii="宋体" w:hAnsi="宋体" w:hint="eastAsia"/>
          <w:color w:val="000000"/>
          <w:szCs w:val="21"/>
          <w:vertAlign w:val="superscript"/>
        </w:rPr>
        <w:instrText>REF _Ref15035408 \r \h</w:instrText>
      </w:r>
      <w:r w:rsidR="002F2526" w:rsidRPr="002F2526">
        <w:rPr>
          <w:rFonts w:ascii="宋体" w:hAnsi="宋体"/>
          <w:color w:val="000000"/>
          <w:szCs w:val="21"/>
          <w:vertAlign w:val="superscript"/>
        </w:rPr>
        <w:instrText xml:space="preserve">  \* MERGEFORMAT </w:instrText>
      </w:r>
      <w:r w:rsidR="002F2526" w:rsidRPr="002F2526">
        <w:rPr>
          <w:rFonts w:ascii="宋体" w:hAnsi="宋体"/>
          <w:color w:val="000000"/>
          <w:szCs w:val="21"/>
          <w:vertAlign w:val="superscript"/>
        </w:rPr>
      </w:r>
      <w:r w:rsidR="002F2526" w:rsidRPr="002F2526">
        <w:rPr>
          <w:rFonts w:ascii="宋体" w:hAnsi="宋体"/>
          <w:color w:val="000000"/>
          <w:szCs w:val="21"/>
          <w:vertAlign w:val="superscript"/>
        </w:rPr>
        <w:fldChar w:fldCharType="separate"/>
      </w:r>
      <w:r w:rsidR="00AE034F">
        <w:rPr>
          <w:rFonts w:ascii="宋体" w:hAnsi="宋体"/>
          <w:color w:val="000000"/>
          <w:szCs w:val="21"/>
          <w:vertAlign w:val="superscript"/>
        </w:rPr>
        <w:t xml:space="preserve">[2] </w:t>
      </w:r>
      <w:r w:rsidR="002F2526" w:rsidRPr="002F2526">
        <w:rPr>
          <w:rFonts w:ascii="宋体" w:hAnsi="宋体"/>
          <w:color w:val="000000"/>
          <w:szCs w:val="21"/>
          <w:vertAlign w:val="superscript"/>
        </w:rPr>
        <w:fldChar w:fldCharType="end"/>
      </w:r>
      <w:r w:rsidR="00BF70F7">
        <w:rPr>
          <w:rFonts w:ascii="宋体" w:hAnsi="宋体" w:hint="eastAsia"/>
          <w:color w:val="000000"/>
          <w:szCs w:val="21"/>
        </w:rPr>
        <w:t>。</w:t>
      </w:r>
      <w:r w:rsidR="005320F5">
        <w:rPr>
          <w:rFonts w:ascii="宋体" w:hAnsi="宋体" w:hint="eastAsia"/>
          <w:color w:val="000000"/>
          <w:szCs w:val="21"/>
        </w:rPr>
        <w:t>在城市路网的</w:t>
      </w:r>
      <w:r w:rsidR="00744979">
        <w:rPr>
          <w:rFonts w:ascii="宋体" w:hAnsi="宋体" w:hint="eastAsia"/>
          <w:color w:val="000000"/>
          <w:szCs w:val="21"/>
        </w:rPr>
        <w:t>研究</w:t>
      </w:r>
      <w:r w:rsidR="005320F5">
        <w:rPr>
          <w:rFonts w:ascii="宋体" w:hAnsi="宋体" w:hint="eastAsia"/>
          <w:color w:val="000000"/>
          <w:szCs w:val="21"/>
        </w:rPr>
        <w:t>中，一般使用道路密度、可达性、连通性等定量指标作为分析依据</w:t>
      </w:r>
      <w:r w:rsidR="004659CD">
        <w:rPr>
          <w:rFonts w:ascii="宋体" w:hAnsi="宋体" w:hint="eastAsia"/>
          <w:color w:val="000000"/>
          <w:szCs w:val="21"/>
        </w:rPr>
        <w:t>，主要</w:t>
      </w:r>
      <w:r w:rsidR="007D75A0">
        <w:rPr>
          <w:rFonts w:ascii="宋体" w:hAnsi="宋体" w:hint="eastAsia"/>
          <w:color w:val="000000"/>
          <w:szCs w:val="21"/>
        </w:rPr>
        <w:t>从网络理论方面对</w:t>
      </w:r>
      <w:r w:rsidR="007A7BAC">
        <w:rPr>
          <w:rFonts w:ascii="宋体" w:hAnsi="宋体" w:hint="eastAsia"/>
          <w:color w:val="000000"/>
          <w:szCs w:val="21"/>
        </w:rPr>
        <w:t>其性质进行研究，但无法反映城市路网的宏观形态和城市</w:t>
      </w:r>
      <w:r w:rsidR="00A34DB4">
        <w:rPr>
          <w:rFonts w:ascii="宋体" w:hAnsi="宋体" w:hint="eastAsia"/>
          <w:color w:val="000000"/>
          <w:szCs w:val="21"/>
        </w:rPr>
        <w:t>宏观的</w:t>
      </w:r>
      <w:r w:rsidR="007A7BAC">
        <w:rPr>
          <w:rFonts w:ascii="宋体" w:hAnsi="宋体" w:hint="eastAsia"/>
          <w:color w:val="000000"/>
          <w:szCs w:val="21"/>
        </w:rPr>
        <w:t>结构特性。</w:t>
      </w:r>
    </w:p>
    <w:p w:rsidR="00141411" w:rsidRDefault="00141411" w:rsidP="00C631A8">
      <w:pPr>
        <w:ind w:firstLineChars="196" w:firstLine="412"/>
        <w:rPr>
          <w:rFonts w:ascii="宋体" w:hAnsi="宋体"/>
          <w:color w:val="000000"/>
          <w:szCs w:val="21"/>
        </w:rPr>
      </w:pPr>
      <w:r>
        <w:rPr>
          <w:rFonts w:ascii="宋体" w:hAnsi="宋体" w:hint="eastAsia"/>
          <w:color w:val="000000"/>
          <w:szCs w:val="21"/>
        </w:rPr>
        <w:lastRenderedPageBreak/>
        <w:t>本文</w:t>
      </w:r>
      <w:r w:rsidR="002B3103">
        <w:rPr>
          <w:rFonts w:ascii="宋体" w:hAnsi="宋体" w:hint="eastAsia"/>
          <w:color w:val="000000"/>
          <w:szCs w:val="21"/>
        </w:rPr>
        <w:t>提出</w:t>
      </w:r>
      <w:r w:rsidR="00D42935">
        <w:rPr>
          <w:rFonts w:ascii="宋体" w:hAnsi="宋体" w:hint="eastAsia"/>
          <w:color w:val="000000"/>
          <w:szCs w:val="21"/>
        </w:rPr>
        <w:t>城市</w:t>
      </w:r>
      <w:r w:rsidR="002B3103">
        <w:rPr>
          <w:rFonts w:ascii="宋体" w:hAnsi="宋体" w:hint="eastAsia"/>
          <w:color w:val="000000"/>
          <w:szCs w:val="21"/>
        </w:rPr>
        <w:t>路网</w:t>
      </w:r>
      <w:r w:rsidR="002679D6">
        <w:rPr>
          <w:rFonts w:ascii="宋体" w:hAnsi="宋体" w:hint="eastAsia"/>
          <w:color w:val="000000"/>
          <w:szCs w:val="21"/>
        </w:rPr>
        <w:t>方位熵</w:t>
      </w:r>
      <w:r>
        <w:rPr>
          <w:rFonts w:ascii="宋体" w:hAnsi="宋体" w:hint="eastAsia"/>
          <w:color w:val="000000"/>
          <w:szCs w:val="21"/>
        </w:rPr>
        <w:t>的概念</w:t>
      </w:r>
      <w:r w:rsidR="002B3103">
        <w:rPr>
          <w:rFonts w:ascii="宋体" w:hAnsi="宋体" w:hint="eastAsia"/>
          <w:color w:val="000000"/>
          <w:szCs w:val="21"/>
        </w:rPr>
        <w:t>，</w:t>
      </w:r>
      <w:r w:rsidR="005D747B">
        <w:rPr>
          <w:rFonts w:ascii="宋体" w:hAnsi="宋体" w:hint="eastAsia"/>
          <w:color w:val="000000"/>
          <w:szCs w:val="21"/>
        </w:rPr>
        <w:t>使用熵值作为指标对城市道路的方位角</w:t>
      </w:r>
      <w:r w:rsidR="008E2D60" w:rsidRPr="008E2D60">
        <w:rPr>
          <w:rFonts w:ascii="宋体" w:hAnsi="宋体"/>
          <w:color w:val="000000"/>
          <w:szCs w:val="21"/>
          <w:vertAlign w:val="superscript"/>
        </w:rPr>
        <w:fldChar w:fldCharType="begin"/>
      </w:r>
      <w:r w:rsidR="008E2D60" w:rsidRPr="008E2D60">
        <w:rPr>
          <w:rFonts w:ascii="宋体" w:hAnsi="宋体"/>
          <w:color w:val="000000"/>
          <w:szCs w:val="21"/>
          <w:vertAlign w:val="superscript"/>
        </w:rPr>
        <w:instrText xml:space="preserve"> </w:instrText>
      </w:r>
      <w:r w:rsidR="008E2D60" w:rsidRPr="008E2D60">
        <w:rPr>
          <w:rFonts w:ascii="宋体" w:hAnsi="宋体" w:hint="eastAsia"/>
          <w:color w:val="000000"/>
          <w:szCs w:val="21"/>
          <w:vertAlign w:val="superscript"/>
        </w:rPr>
        <w:instrText>REF _Ref15677061 \r \h</w:instrText>
      </w:r>
      <w:r w:rsidR="008E2D60" w:rsidRPr="008E2D60">
        <w:rPr>
          <w:rFonts w:ascii="宋体" w:hAnsi="宋体"/>
          <w:color w:val="000000"/>
          <w:szCs w:val="21"/>
          <w:vertAlign w:val="superscript"/>
        </w:rPr>
        <w:instrText xml:space="preserve"> </w:instrText>
      </w:r>
      <w:r w:rsidR="008E2D60">
        <w:rPr>
          <w:rFonts w:ascii="宋体" w:hAnsi="宋体"/>
          <w:color w:val="000000"/>
          <w:szCs w:val="21"/>
          <w:vertAlign w:val="superscript"/>
        </w:rPr>
        <w:instrText xml:space="preserve"> \* MERGEFORMAT </w:instrText>
      </w:r>
      <w:r w:rsidR="008E2D60" w:rsidRPr="008E2D60">
        <w:rPr>
          <w:rFonts w:ascii="宋体" w:hAnsi="宋体"/>
          <w:color w:val="000000"/>
          <w:szCs w:val="21"/>
          <w:vertAlign w:val="superscript"/>
        </w:rPr>
      </w:r>
      <w:r w:rsidR="008E2D60" w:rsidRPr="008E2D60">
        <w:rPr>
          <w:rFonts w:ascii="宋体" w:hAnsi="宋体"/>
          <w:color w:val="000000"/>
          <w:szCs w:val="21"/>
          <w:vertAlign w:val="superscript"/>
        </w:rPr>
        <w:fldChar w:fldCharType="separate"/>
      </w:r>
      <w:r w:rsidR="00AE034F">
        <w:rPr>
          <w:rFonts w:ascii="宋体" w:hAnsi="宋体"/>
          <w:color w:val="000000"/>
          <w:szCs w:val="21"/>
          <w:vertAlign w:val="superscript"/>
        </w:rPr>
        <w:t xml:space="preserve">[6] </w:t>
      </w:r>
      <w:r w:rsidR="008E2D60" w:rsidRPr="008E2D60">
        <w:rPr>
          <w:rFonts w:ascii="宋体" w:hAnsi="宋体"/>
          <w:color w:val="000000"/>
          <w:szCs w:val="21"/>
          <w:vertAlign w:val="superscript"/>
        </w:rPr>
        <w:fldChar w:fldCharType="end"/>
      </w:r>
      <w:r w:rsidR="00CD0601">
        <w:rPr>
          <w:rFonts w:ascii="宋体" w:hAnsi="宋体" w:hint="eastAsia"/>
          <w:color w:val="000000"/>
          <w:szCs w:val="21"/>
        </w:rPr>
        <w:t>分布</w:t>
      </w:r>
      <w:r w:rsidR="005D747B">
        <w:rPr>
          <w:rFonts w:ascii="宋体" w:hAnsi="宋体" w:hint="eastAsia"/>
          <w:color w:val="000000"/>
          <w:szCs w:val="21"/>
        </w:rPr>
        <w:t>进行</w:t>
      </w:r>
      <w:r w:rsidR="00CD0601">
        <w:rPr>
          <w:rFonts w:ascii="宋体" w:hAnsi="宋体" w:hint="eastAsia"/>
          <w:color w:val="000000"/>
          <w:szCs w:val="21"/>
        </w:rPr>
        <w:t>度量</w:t>
      </w:r>
      <w:r w:rsidR="005D747B">
        <w:rPr>
          <w:rFonts w:ascii="宋体" w:hAnsi="宋体" w:hint="eastAsia"/>
          <w:color w:val="000000"/>
          <w:szCs w:val="21"/>
        </w:rPr>
        <w:t>，</w:t>
      </w:r>
      <w:r w:rsidR="004D7F23">
        <w:rPr>
          <w:rFonts w:ascii="宋体" w:hAnsi="宋体" w:hint="eastAsia"/>
          <w:color w:val="000000"/>
          <w:szCs w:val="21"/>
        </w:rPr>
        <w:t>对典型</w:t>
      </w:r>
      <w:r w:rsidR="00CE6F26">
        <w:rPr>
          <w:rFonts w:ascii="宋体" w:hAnsi="宋体" w:hint="eastAsia"/>
          <w:color w:val="000000"/>
          <w:szCs w:val="21"/>
        </w:rPr>
        <w:t>路网的</w:t>
      </w:r>
      <w:r w:rsidR="002679D6">
        <w:rPr>
          <w:rFonts w:ascii="宋体" w:hAnsi="宋体" w:hint="eastAsia"/>
          <w:color w:val="000000"/>
          <w:szCs w:val="21"/>
        </w:rPr>
        <w:t>方位熵</w:t>
      </w:r>
      <w:r w:rsidR="004D7F23">
        <w:rPr>
          <w:rFonts w:ascii="宋体" w:hAnsi="宋体" w:hint="eastAsia"/>
          <w:color w:val="000000"/>
          <w:szCs w:val="21"/>
        </w:rPr>
        <w:t>进行分析</w:t>
      </w:r>
      <w:r w:rsidR="00CE6F26">
        <w:rPr>
          <w:rFonts w:ascii="宋体" w:hAnsi="宋体" w:hint="eastAsia"/>
          <w:color w:val="000000"/>
          <w:szCs w:val="21"/>
        </w:rPr>
        <w:t>，</w:t>
      </w:r>
      <w:r w:rsidR="005D747B">
        <w:rPr>
          <w:rFonts w:ascii="宋体" w:hAnsi="宋体" w:hint="eastAsia"/>
          <w:color w:val="000000"/>
          <w:szCs w:val="21"/>
        </w:rPr>
        <w:t>并</w:t>
      </w:r>
      <w:r w:rsidR="00CD0601">
        <w:rPr>
          <w:rFonts w:ascii="宋体" w:hAnsi="宋体" w:hint="eastAsia"/>
          <w:color w:val="000000"/>
          <w:szCs w:val="21"/>
        </w:rPr>
        <w:t>以全国3</w:t>
      </w:r>
      <w:r w:rsidR="00CD0601">
        <w:rPr>
          <w:rFonts w:ascii="宋体" w:hAnsi="宋体"/>
          <w:color w:val="000000"/>
          <w:szCs w:val="21"/>
        </w:rPr>
        <w:t>6</w:t>
      </w:r>
      <w:r w:rsidR="00CD0601">
        <w:rPr>
          <w:rFonts w:ascii="宋体" w:hAnsi="宋体" w:hint="eastAsia"/>
          <w:color w:val="000000"/>
          <w:szCs w:val="21"/>
        </w:rPr>
        <w:t>个重点城市为例</w:t>
      </w:r>
      <w:r w:rsidR="00900354">
        <w:rPr>
          <w:rFonts w:ascii="宋体" w:hAnsi="宋体" w:hint="eastAsia"/>
          <w:color w:val="000000"/>
          <w:szCs w:val="21"/>
        </w:rPr>
        <w:t>计算其</w:t>
      </w:r>
      <w:r w:rsidR="002679D6">
        <w:rPr>
          <w:rFonts w:ascii="宋体" w:hAnsi="宋体" w:hint="eastAsia"/>
          <w:color w:val="000000"/>
          <w:szCs w:val="21"/>
        </w:rPr>
        <w:t>方位熵</w:t>
      </w:r>
      <w:r w:rsidR="00900354">
        <w:rPr>
          <w:rFonts w:ascii="宋体" w:hAnsi="宋体" w:hint="eastAsia"/>
          <w:color w:val="000000"/>
          <w:szCs w:val="21"/>
        </w:rPr>
        <w:t>，</w:t>
      </w:r>
      <w:r w:rsidR="003B648B">
        <w:rPr>
          <w:rFonts w:ascii="宋体" w:hAnsi="宋体" w:hint="eastAsia"/>
          <w:color w:val="000000"/>
          <w:szCs w:val="21"/>
        </w:rPr>
        <w:t>并通过极坐标</w:t>
      </w:r>
      <w:r w:rsidR="00DE4869">
        <w:rPr>
          <w:rFonts w:ascii="宋体" w:hAnsi="宋体" w:hint="eastAsia"/>
          <w:color w:val="000000"/>
          <w:szCs w:val="21"/>
        </w:rPr>
        <w:t>柱状图</w:t>
      </w:r>
      <w:r w:rsidR="003B648B">
        <w:rPr>
          <w:rFonts w:ascii="宋体" w:hAnsi="宋体" w:hint="eastAsia"/>
          <w:color w:val="000000"/>
          <w:szCs w:val="21"/>
        </w:rPr>
        <w:t>可视化</w:t>
      </w:r>
      <w:r w:rsidR="00F41FC5">
        <w:rPr>
          <w:rFonts w:ascii="宋体" w:hAnsi="宋体" w:hint="eastAsia"/>
          <w:color w:val="000000"/>
          <w:szCs w:val="21"/>
        </w:rPr>
        <w:t>展现道路</w:t>
      </w:r>
      <w:r w:rsidR="00F06389">
        <w:rPr>
          <w:rFonts w:ascii="宋体" w:hAnsi="宋体" w:hint="eastAsia"/>
          <w:color w:val="000000"/>
          <w:szCs w:val="21"/>
        </w:rPr>
        <w:t>方向分布</w:t>
      </w:r>
      <w:r w:rsidR="00F41FC5">
        <w:rPr>
          <w:rFonts w:ascii="宋体" w:hAnsi="宋体" w:hint="eastAsia"/>
          <w:color w:val="000000"/>
          <w:szCs w:val="21"/>
        </w:rPr>
        <w:t>的宏观情况，</w:t>
      </w:r>
      <w:r w:rsidR="007D7826">
        <w:rPr>
          <w:rFonts w:ascii="宋体" w:hAnsi="宋体" w:hint="eastAsia"/>
          <w:color w:val="000000"/>
          <w:szCs w:val="21"/>
        </w:rPr>
        <w:t>进而为国土空间规划和城市路网研究提供</w:t>
      </w:r>
      <w:r w:rsidR="00945C79">
        <w:rPr>
          <w:rFonts w:ascii="宋体" w:hAnsi="宋体" w:hint="eastAsia"/>
          <w:color w:val="000000"/>
          <w:szCs w:val="21"/>
        </w:rPr>
        <w:t>一种</w:t>
      </w:r>
      <w:r w:rsidR="007D7826">
        <w:rPr>
          <w:rFonts w:ascii="宋体" w:hAnsi="宋体" w:hint="eastAsia"/>
          <w:color w:val="000000"/>
          <w:szCs w:val="21"/>
        </w:rPr>
        <w:t>新的研究思路。</w:t>
      </w:r>
    </w:p>
    <w:p w:rsidR="00986484" w:rsidRDefault="00931BC6" w:rsidP="000059FC">
      <w:pPr>
        <w:pStyle w:val="1"/>
      </w:pPr>
      <w:r>
        <w:rPr>
          <w:rFonts w:hint="eastAsia"/>
        </w:rPr>
        <w:t>研究思路与方法</w:t>
      </w:r>
    </w:p>
    <w:p w:rsidR="00912375" w:rsidRPr="00A14B29" w:rsidRDefault="00912375" w:rsidP="000059FC">
      <w:pPr>
        <w:pStyle w:val="2"/>
      </w:pPr>
      <w:r w:rsidRPr="00A14B29">
        <w:rPr>
          <w:rFonts w:hint="eastAsia"/>
        </w:rPr>
        <w:t>路网</w:t>
      </w:r>
      <w:r w:rsidR="00861432" w:rsidRPr="00A14B29">
        <w:rPr>
          <w:rFonts w:hint="eastAsia"/>
        </w:rPr>
        <w:t>建模</w:t>
      </w:r>
    </w:p>
    <w:p w:rsidR="00912375" w:rsidRDefault="00C70ED8" w:rsidP="00CD032F">
      <w:pPr>
        <w:ind w:firstLineChars="196" w:firstLine="412"/>
        <w:rPr>
          <w:rFonts w:ascii="宋体" w:hAnsi="宋体"/>
          <w:color w:val="000000"/>
          <w:szCs w:val="21"/>
        </w:rPr>
      </w:pPr>
      <w:r>
        <w:rPr>
          <w:rFonts w:ascii="宋体" w:hAnsi="宋体" w:hint="eastAsia"/>
          <w:color w:val="000000"/>
          <w:szCs w:val="21"/>
        </w:rPr>
        <w:t>路网建模是对城市道路网络进行定量分析的</w:t>
      </w:r>
      <w:r w:rsidR="001B0877">
        <w:rPr>
          <w:rFonts w:ascii="宋体" w:hAnsi="宋体" w:hint="eastAsia"/>
          <w:color w:val="000000"/>
          <w:szCs w:val="21"/>
        </w:rPr>
        <w:t>基础</w:t>
      </w:r>
      <w:r w:rsidR="00AC48B6">
        <w:rPr>
          <w:rFonts w:ascii="宋体" w:hAnsi="宋体" w:hint="eastAsia"/>
          <w:color w:val="000000"/>
          <w:szCs w:val="21"/>
        </w:rPr>
        <w:t>。</w:t>
      </w:r>
      <w:r w:rsidR="00942FC0">
        <w:rPr>
          <w:rFonts w:ascii="宋体" w:hAnsi="宋体" w:hint="eastAsia"/>
          <w:color w:val="000000"/>
          <w:szCs w:val="21"/>
        </w:rPr>
        <w:t>在对城市路网的建模中，一般将其视为二维的平面</w:t>
      </w:r>
      <w:r w:rsidR="00457343">
        <w:rPr>
          <w:rFonts w:ascii="宋体" w:hAnsi="宋体" w:hint="eastAsia"/>
          <w:color w:val="000000"/>
          <w:szCs w:val="21"/>
        </w:rPr>
        <w:t>图</w:t>
      </w:r>
      <w:r w:rsidR="00412C46" w:rsidRPr="00412C46">
        <w:rPr>
          <w:rFonts w:ascii="宋体" w:hAnsi="宋体"/>
          <w:color w:val="000000"/>
          <w:szCs w:val="21"/>
          <w:vertAlign w:val="superscript"/>
        </w:rPr>
        <w:fldChar w:fldCharType="begin"/>
      </w:r>
      <w:r w:rsidR="00412C46" w:rsidRPr="00412C46">
        <w:rPr>
          <w:rFonts w:ascii="宋体" w:hAnsi="宋体"/>
          <w:color w:val="000000"/>
          <w:szCs w:val="21"/>
          <w:vertAlign w:val="superscript"/>
        </w:rPr>
        <w:instrText xml:space="preserve"> </w:instrText>
      </w:r>
      <w:r w:rsidR="00412C46" w:rsidRPr="00412C46">
        <w:rPr>
          <w:rFonts w:ascii="宋体" w:hAnsi="宋体" w:hint="eastAsia"/>
          <w:color w:val="000000"/>
          <w:szCs w:val="21"/>
          <w:vertAlign w:val="superscript"/>
        </w:rPr>
        <w:instrText>REF _Ref15481757 \r \h</w:instrText>
      </w:r>
      <w:r w:rsidR="00412C46" w:rsidRPr="00412C46">
        <w:rPr>
          <w:rFonts w:ascii="宋体" w:hAnsi="宋体"/>
          <w:color w:val="000000"/>
          <w:szCs w:val="21"/>
          <w:vertAlign w:val="superscript"/>
        </w:rPr>
        <w:instrText xml:space="preserve"> </w:instrText>
      </w:r>
      <w:r w:rsidR="00412C46">
        <w:rPr>
          <w:rFonts w:ascii="宋体" w:hAnsi="宋体"/>
          <w:color w:val="000000"/>
          <w:szCs w:val="21"/>
          <w:vertAlign w:val="superscript"/>
        </w:rPr>
        <w:instrText xml:space="preserve"> \* MERGEFORMAT </w:instrText>
      </w:r>
      <w:r w:rsidR="00412C46" w:rsidRPr="00412C46">
        <w:rPr>
          <w:rFonts w:ascii="宋体" w:hAnsi="宋体"/>
          <w:color w:val="000000"/>
          <w:szCs w:val="21"/>
          <w:vertAlign w:val="superscript"/>
        </w:rPr>
      </w:r>
      <w:r w:rsidR="00412C46" w:rsidRPr="00412C46">
        <w:rPr>
          <w:rFonts w:ascii="宋体" w:hAnsi="宋体"/>
          <w:color w:val="000000"/>
          <w:szCs w:val="21"/>
          <w:vertAlign w:val="superscript"/>
        </w:rPr>
        <w:fldChar w:fldCharType="separate"/>
      </w:r>
      <w:r w:rsidR="00AE034F">
        <w:rPr>
          <w:rFonts w:ascii="宋体" w:hAnsi="宋体"/>
          <w:color w:val="000000"/>
          <w:szCs w:val="21"/>
          <w:vertAlign w:val="superscript"/>
        </w:rPr>
        <w:t xml:space="preserve">[4] </w:t>
      </w:r>
      <w:r w:rsidR="00412C46" w:rsidRPr="00412C46">
        <w:rPr>
          <w:rFonts w:ascii="宋体" w:hAnsi="宋体"/>
          <w:color w:val="000000"/>
          <w:szCs w:val="21"/>
          <w:vertAlign w:val="superscript"/>
        </w:rPr>
        <w:fldChar w:fldCharType="end"/>
      </w:r>
      <w:r w:rsidR="00942FC0">
        <w:rPr>
          <w:rFonts w:ascii="宋体" w:hAnsi="宋体" w:hint="eastAsia"/>
          <w:color w:val="000000"/>
          <w:szCs w:val="21"/>
        </w:rPr>
        <w:t>，用边表示道路，用结点表示道路的交叉点</w:t>
      </w:r>
      <w:r w:rsidR="00285105" w:rsidRPr="00285105">
        <w:rPr>
          <w:rFonts w:ascii="宋体" w:hAnsi="宋体"/>
          <w:color w:val="000000"/>
          <w:szCs w:val="21"/>
          <w:vertAlign w:val="superscript"/>
        </w:rPr>
        <w:fldChar w:fldCharType="begin"/>
      </w:r>
      <w:r w:rsidR="00285105" w:rsidRPr="00285105">
        <w:rPr>
          <w:rFonts w:ascii="宋体" w:hAnsi="宋体"/>
          <w:color w:val="000000"/>
          <w:szCs w:val="21"/>
          <w:vertAlign w:val="superscript"/>
        </w:rPr>
        <w:instrText xml:space="preserve"> </w:instrText>
      </w:r>
      <w:r w:rsidR="00285105" w:rsidRPr="00285105">
        <w:rPr>
          <w:rFonts w:ascii="宋体" w:hAnsi="宋体" w:hint="eastAsia"/>
          <w:color w:val="000000"/>
          <w:szCs w:val="21"/>
          <w:vertAlign w:val="superscript"/>
        </w:rPr>
        <w:instrText>REF _Ref15386733 \r \h</w:instrText>
      </w:r>
      <w:r w:rsidR="00285105" w:rsidRPr="00285105">
        <w:rPr>
          <w:rFonts w:ascii="宋体" w:hAnsi="宋体"/>
          <w:color w:val="000000"/>
          <w:szCs w:val="21"/>
          <w:vertAlign w:val="superscript"/>
        </w:rPr>
        <w:instrText xml:space="preserve"> </w:instrText>
      </w:r>
      <w:r w:rsidR="00285105">
        <w:rPr>
          <w:rFonts w:ascii="宋体" w:hAnsi="宋体"/>
          <w:color w:val="000000"/>
          <w:szCs w:val="21"/>
          <w:vertAlign w:val="superscript"/>
        </w:rPr>
        <w:instrText xml:space="preserve"> \* MERGEFORMAT </w:instrText>
      </w:r>
      <w:r w:rsidR="00285105" w:rsidRPr="00285105">
        <w:rPr>
          <w:rFonts w:ascii="宋体" w:hAnsi="宋体"/>
          <w:color w:val="000000"/>
          <w:szCs w:val="21"/>
          <w:vertAlign w:val="superscript"/>
        </w:rPr>
      </w:r>
      <w:r w:rsidR="00285105" w:rsidRPr="00285105">
        <w:rPr>
          <w:rFonts w:ascii="宋体" w:hAnsi="宋体"/>
          <w:color w:val="000000"/>
          <w:szCs w:val="21"/>
          <w:vertAlign w:val="superscript"/>
        </w:rPr>
        <w:fldChar w:fldCharType="separate"/>
      </w:r>
      <w:r w:rsidR="00AE034F">
        <w:rPr>
          <w:rFonts w:ascii="宋体" w:hAnsi="宋体"/>
          <w:color w:val="000000"/>
          <w:szCs w:val="21"/>
          <w:vertAlign w:val="superscript"/>
        </w:rPr>
        <w:t xml:space="preserve">[5] </w:t>
      </w:r>
      <w:r w:rsidR="00285105" w:rsidRPr="00285105">
        <w:rPr>
          <w:rFonts w:ascii="宋体" w:hAnsi="宋体"/>
          <w:color w:val="000000"/>
          <w:szCs w:val="21"/>
          <w:vertAlign w:val="superscript"/>
        </w:rPr>
        <w:fldChar w:fldCharType="end"/>
      </w:r>
      <w:r w:rsidR="004A1B28">
        <w:rPr>
          <w:rFonts w:ascii="宋体" w:hAnsi="宋体" w:hint="eastAsia"/>
          <w:color w:val="000000"/>
          <w:szCs w:val="21"/>
        </w:rPr>
        <w:t>，不允许边之间</w:t>
      </w:r>
      <w:r w:rsidR="0091575F">
        <w:rPr>
          <w:rFonts w:ascii="宋体" w:hAnsi="宋体" w:hint="eastAsia"/>
          <w:color w:val="000000"/>
          <w:szCs w:val="21"/>
        </w:rPr>
        <w:t>除交叉点以外</w:t>
      </w:r>
      <w:r w:rsidR="004A1B28">
        <w:rPr>
          <w:rFonts w:ascii="宋体" w:hAnsi="宋体" w:hint="eastAsia"/>
          <w:color w:val="000000"/>
          <w:szCs w:val="21"/>
        </w:rPr>
        <w:t>的</w:t>
      </w:r>
      <w:r w:rsidR="004C74C7">
        <w:rPr>
          <w:rFonts w:ascii="宋体" w:hAnsi="宋体" w:hint="eastAsia"/>
          <w:color w:val="000000"/>
          <w:szCs w:val="21"/>
        </w:rPr>
        <w:t>其他</w:t>
      </w:r>
      <w:r w:rsidR="004A1B28">
        <w:rPr>
          <w:rFonts w:ascii="宋体" w:hAnsi="宋体" w:hint="eastAsia"/>
          <w:color w:val="000000"/>
          <w:szCs w:val="21"/>
        </w:rPr>
        <w:t>交叉。</w:t>
      </w:r>
      <w:r w:rsidR="00285105">
        <w:rPr>
          <w:rFonts w:ascii="宋体" w:hAnsi="宋体" w:hint="eastAsia"/>
          <w:color w:val="000000"/>
          <w:szCs w:val="21"/>
        </w:rPr>
        <w:t>在建模过程中需要对</w:t>
      </w:r>
      <w:r w:rsidR="00320BDC">
        <w:rPr>
          <w:rFonts w:ascii="宋体" w:hAnsi="宋体" w:hint="eastAsia"/>
          <w:color w:val="000000"/>
          <w:szCs w:val="21"/>
        </w:rPr>
        <w:t>实际采集的</w:t>
      </w:r>
      <w:r w:rsidR="00285105">
        <w:rPr>
          <w:rFonts w:ascii="宋体" w:hAnsi="宋体" w:hint="eastAsia"/>
          <w:color w:val="000000"/>
          <w:szCs w:val="21"/>
        </w:rPr>
        <w:t>路网</w:t>
      </w:r>
      <w:r w:rsidR="00320BDC">
        <w:rPr>
          <w:rFonts w:ascii="宋体" w:hAnsi="宋体" w:hint="eastAsia"/>
          <w:color w:val="000000"/>
          <w:szCs w:val="21"/>
        </w:rPr>
        <w:t>数据</w:t>
      </w:r>
      <w:r w:rsidR="00285105">
        <w:rPr>
          <w:rFonts w:ascii="宋体" w:hAnsi="宋体" w:hint="eastAsia"/>
          <w:color w:val="000000"/>
          <w:szCs w:val="21"/>
        </w:rPr>
        <w:t>进行简化，为了对路网进行定量的分析，需要保留其地理、空间、度量等信息，例如道路长度、宽度和</w:t>
      </w:r>
      <w:r w:rsidR="00503A4C">
        <w:rPr>
          <w:rFonts w:ascii="宋体" w:hAnsi="宋体" w:hint="eastAsia"/>
          <w:color w:val="000000"/>
          <w:szCs w:val="21"/>
        </w:rPr>
        <w:t>环</w:t>
      </w:r>
      <w:r w:rsidR="00285105">
        <w:rPr>
          <w:rFonts w:ascii="宋体" w:hAnsi="宋体" w:hint="eastAsia"/>
          <w:color w:val="000000"/>
          <w:szCs w:val="21"/>
        </w:rPr>
        <w:t>路等特性</w:t>
      </w:r>
      <w:r w:rsidR="00B44047">
        <w:rPr>
          <w:rFonts w:ascii="宋体" w:hAnsi="宋体" w:hint="eastAsia"/>
          <w:color w:val="000000"/>
          <w:szCs w:val="21"/>
        </w:rPr>
        <w:t>，删除道路中与其拓扑结构无关的结点</w:t>
      </w:r>
      <w:r w:rsidR="00457343">
        <w:rPr>
          <w:rFonts w:ascii="宋体" w:hAnsi="宋体" w:hint="eastAsia"/>
          <w:color w:val="000000"/>
          <w:szCs w:val="21"/>
        </w:rPr>
        <w:t>，只保留道路的</w:t>
      </w:r>
      <w:r w:rsidR="004255D7">
        <w:rPr>
          <w:rFonts w:ascii="宋体" w:hAnsi="宋体" w:hint="eastAsia"/>
          <w:color w:val="000000"/>
          <w:szCs w:val="21"/>
        </w:rPr>
        <w:t>终点</w:t>
      </w:r>
      <w:r w:rsidR="00457343">
        <w:rPr>
          <w:rFonts w:ascii="宋体" w:hAnsi="宋体" w:hint="eastAsia"/>
          <w:color w:val="000000"/>
          <w:szCs w:val="21"/>
        </w:rPr>
        <w:t>和道路之间的交叉点</w:t>
      </w:r>
      <w:r w:rsidR="00B44047">
        <w:rPr>
          <w:rFonts w:ascii="宋体" w:hAnsi="宋体" w:hint="eastAsia"/>
          <w:color w:val="000000"/>
          <w:szCs w:val="21"/>
        </w:rPr>
        <w:t>。</w:t>
      </w:r>
    </w:p>
    <w:p w:rsidR="004241E4" w:rsidRDefault="0001230E" w:rsidP="00CD032F">
      <w:pPr>
        <w:ind w:firstLineChars="196" w:firstLine="412"/>
        <w:rPr>
          <w:rFonts w:ascii="宋体" w:hAnsi="宋体"/>
          <w:color w:val="000000"/>
          <w:szCs w:val="21"/>
        </w:rPr>
      </w:pPr>
      <w:r>
        <w:rPr>
          <w:rFonts w:ascii="宋体" w:hAnsi="宋体" w:hint="eastAsia"/>
          <w:color w:val="000000"/>
          <w:szCs w:val="21"/>
        </w:rPr>
        <w:t>路网模型</w:t>
      </w:r>
      <w:r w:rsidR="00F3259F">
        <w:rPr>
          <w:rFonts w:ascii="宋体" w:hAnsi="宋体" w:hint="eastAsia"/>
          <w:color w:val="000000"/>
          <w:szCs w:val="21"/>
        </w:rPr>
        <w:t>的拓扑结构</w:t>
      </w:r>
      <w:r w:rsidR="00A54ADA">
        <w:rPr>
          <w:rFonts w:ascii="宋体" w:hAnsi="宋体" w:hint="eastAsia"/>
          <w:color w:val="000000"/>
          <w:szCs w:val="21"/>
        </w:rPr>
        <w:t>经过简化</w:t>
      </w:r>
      <w:r w:rsidR="00F3259F">
        <w:rPr>
          <w:rFonts w:ascii="宋体" w:hAnsi="宋体" w:hint="eastAsia"/>
          <w:color w:val="000000"/>
          <w:szCs w:val="21"/>
        </w:rPr>
        <w:t>后，</w:t>
      </w:r>
      <w:r w:rsidR="006B066D">
        <w:rPr>
          <w:rFonts w:ascii="宋体" w:hAnsi="宋体" w:hint="eastAsia"/>
          <w:color w:val="000000"/>
          <w:szCs w:val="21"/>
        </w:rPr>
        <w:t>构成一个无向图</w:t>
      </w:r>
      <w:r w:rsidR="00EA48FC">
        <w:rPr>
          <w:rFonts w:ascii="宋体" w:hAnsi="宋体"/>
          <w:color w:val="000000"/>
          <w:szCs w:val="21"/>
        </w:rPr>
        <w:fldChar w:fldCharType="begin"/>
      </w:r>
      <w:r w:rsidR="00EA48FC">
        <w:rPr>
          <w:rFonts w:ascii="宋体" w:hAnsi="宋体"/>
          <w:color w:val="000000"/>
          <w:szCs w:val="21"/>
        </w:rPr>
        <w:instrText xml:space="preserve"> </w:instrText>
      </w:r>
      <w:r w:rsidR="00EA48FC">
        <w:rPr>
          <w:rFonts w:ascii="宋体" w:hAnsi="宋体" w:hint="eastAsia"/>
          <w:color w:val="000000"/>
          <w:szCs w:val="21"/>
        </w:rPr>
        <w:instrText>REF _Ref15677370 \r \h</w:instrText>
      </w:r>
      <w:r w:rsidR="00EA48FC">
        <w:rPr>
          <w:rFonts w:ascii="宋体" w:hAnsi="宋体"/>
          <w:color w:val="000000"/>
          <w:szCs w:val="21"/>
        </w:rPr>
        <w:instrText xml:space="preserve">  \* MERGEFORMAT </w:instrText>
      </w:r>
      <w:r w:rsidR="00EA48FC">
        <w:rPr>
          <w:rFonts w:ascii="宋体" w:hAnsi="宋体"/>
          <w:color w:val="000000"/>
          <w:szCs w:val="21"/>
        </w:rPr>
      </w:r>
      <w:r w:rsidR="00EA48FC">
        <w:rPr>
          <w:rFonts w:ascii="宋体" w:hAnsi="宋体"/>
          <w:color w:val="000000"/>
          <w:szCs w:val="21"/>
        </w:rPr>
        <w:fldChar w:fldCharType="separate"/>
      </w:r>
      <w:r w:rsidR="00AE034F" w:rsidRPr="00AE034F">
        <w:rPr>
          <w:rFonts w:ascii="宋体" w:hAnsi="宋体"/>
          <w:color w:val="000000"/>
          <w:szCs w:val="21"/>
          <w:vertAlign w:val="superscript"/>
        </w:rPr>
        <w:t>[7]</w:t>
      </w:r>
      <w:r w:rsidR="00AE034F">
        <w:rPr>
          <w:rFonts w:ascii="宋体" w:hAnsi="宋体"/>
          <w:color w:val="000000"/>
          <w:szCs w:val="21"/>
        </w:rPr>
        <w:t xml:space="preserve"> </w:t>
      </w:r>
      <w:r w:rsidR="00EA48FC">
        <w:rPr>
          <w:rFonts w:ascii="宋体" w:hAnsi="宋体"/>
          <w:color w:val="000000"/>
          <w:szCs w:val="21"/>
        </w:rPr>
        <w:fldChar w:fldCharType="end"/>
      </w:r>
      <w:r w:rsidR="006B066D">
        <w:rPr>
          <w:rFonts w:ascii="宋体" w:hAnsi="宋体" w:hint="eastAsia"/>
          <w:color w:val="000000"/>
          <w:szCs w:val="21"/>
        </w:rPr>
        <w:t>。</w:t>
      </w:r>
      <w:r w:rsidR="00827271">
        <w:rPr>
          <w:rFonts w:ascii="宋体" w:hAnsi="宋体" w:hint="eastAsia"/>
          <w:color w:val="000000"/>
          <w:szCs w:val="21"/>
        </w:rPr>
        <w:t>在同一个路段只保留起止两点，</w:t>
      </w:r>
      <w:r w:rsidR="00A54ADA">
        <w:rPr>
          <w:rFonts w:ascii="宋体" w:hAnsi="宋体" w:hint="eastAsia"/>
          <w:color w:val="000000"/>
          <w:szCs w:val="21"/>
        </w:rPr>
        <w:t>忽略</w:t>
      </w:r>
      <w:r w:rsidR="00827271">
        <w:rPr>
          <w:rFonts w:ascii="宋体" w:hAnsi="宋体" w:hint="eastAsia"/>
          <w:color w:val="000000"/>
          <w:szCs w:val="21"/>
        </w:rPr>
        <w:t>道路中间</w:t>
      </w:r>
      <w:r w:rsidR="00A54ADA">
        <w:rPr>
          <w:rFonts w:ascii="宋体" w:hAnsi="宋体" w:hint="eastAsia"/>
          <w:color w:val="000000"/>
          <w:szCs w:val="21"/>
        </w:rPr>
        <w:t>的</w:t>
      </w:r>
      <w:r w:rsidR="00827271">
        <w:rPr>
          <w:rFonts w:ascii="宋体" w:hAnsi="宋体" w:hint="eastAsia"/>
          <w:color w:val="000000"/>
          <w:szCs w:val="21"/>
        </w:rPr>
        <w:t>局部</w:t>
      </w:r>
      <w:r w:rsidR="00A54ADA">
        <w:rPr>
          <w:rFonts w:ascii="宋体" w:hAnsi="宋体" w:hint="eastAsia"/>
          <w:color w:val="000000"/>
          <w:szCs w:val="21"/>
        </w:rPr>
        <w:t>弯曲，用</w:t>
      </w:r>
      <w:r w:rsidR="005B54EE">
        <w:rPr>
          <w:rFonts w:ascii="宋体" w:hAnsi="宋体" w:hint="eastAsia"/>
          <w:color w:val="000000"/>
          <w:szCs w:val="21"/>
        </w:rPr>
        <w:t>道路两个端点</w:t>
      </w:r>
      <w:r w:rsidR="00AF4BA6">
        <w:rPr>
          <w:rFonts w:ascii="宋体" w:hAnsi="宋体" w:hint="eastAsia"/>
          <w:color w:val="000000"/>
          <w:szCs w:val="21"/>
        </w:rPr>
        <w:t>连成</w:t>
      </w:r>
      <w:r w:rsidR="005544D7">
        <w:rPr>
          <w:rFonts w:ascii="宋体" w:hAnsi="宋体" w:hint="eastAsia"/>
          <w:color w:val="000000"/>
          <w:szCs w:val="21"/>
        </w:rPr>
        <w:t>直线</w:t>
      </w:r>
      <w:r w:rsidR="00AF4BA6">
        <w:rPr>
          <w:rFonts w:ascii="宋体" w:hAnsi="宋体" w:hint="eastAsia"/>
          <w:color w:val="000000"/>
          <w:szCs w:val="21"/>
        </w:rPr>
        <w:t>的</w:t>
      </w:r>
      <w:r w:rsidR="002679D6">
        <w:rPr>
          <w:rFonts w:ascii="宋体" w:hAnsi="宋体" w:hint="eastAsia"/>
          <w:color w:val="000000"/>
          <w:szCs w:val="21"/>
        </w:rPr>
        <w:t>方位角</w:t>
      </w:r>
      <w:r w:rsidR="002B2E36">
        <w:rPr>
          <w:rFonts w:ascii="宋体" w:hAnsi="宋体" w:hint="eastAsia"/>
          <w:color w:val="000000"/>
          <w:szCs w:val="21"/>
        </w:rPr>
        <w:t>作为</w:t>
      </w:r>
      <w:r w:rsidR="00827271">
        <w:rPr>
          <w:rFonts w:ascii="宋体" w:hAnsi="宋体" w:hint="eastAsia"/>
          <w:color w:val="000000"/>
          <w:szCs w:val="21"/>
        </w:rPr>
        <w:t>该路段的方位角</w:t>
      </w:r>
      <w:r w:rsidR="002B2E36">
        <w:rPr>
          <w:rFonts w:ascii="宋体" w:hAnsi="宋体" w:hint="eastAsia"/>
          <w:color w:val="000000"/>
          <w:szCs w:val="21"/>
        </w:rPr>
        <w:t>。例如，图1是北京西单附近路网的原始模型和</w:t>
      </w:r>
      <w:r w:rsidR="00503A4C">
        <w:rPr>
          <w:rFonts w:ascii="宋体" w:hAnsi="宋体" w:hint="eastAsia"/>
          <w:color w:val="000000"/>
          <w:szCs w:val="21"/>
        </w:rPr>
        <w:t>拓扑</w:t>
      </w:r>
      <w:r w:rsidR="002B2E36">
        <w:rPr>
          <w:rFonts w:ascii="宋体" w:hAnsi="宋体" w:hint="eastAsia"/>
          <w:color w:val="000000"/>
          <w:szCs w:val="21"/>
        </w:rPr>
        <w:t>简化后的模型。</w:t>
      </w:r>
      <w:r w:rsidR="00503A4C">
        <w:rPr>
          <w:rFonts w:ascii="宋体" w:hAnsi="宋体" w:hint="eastAsia"/>
          <w:color w:val="000000"/>
          <w:szCs w:val="21"/>
        </w:rPr>
        <w:t>拓扑简化还能够显著减少路网的计算复杂度，由于简化后</w:t>
      </w:r>
      <w:r w:rsidR="004241E4">
        <w:rPr>
          <w:rFonts w:ascii="宋体" w:hAnsi="宋体" w:hint="eastAsia"/>
          <w:color w:val="000000"/>
          <w:szCs w:val="21"/>
        </w:rPr>
        <w:t>可认为道路是双向的，可以根据一个方向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sidR="004241E4">
        <w:rPr>
          <w:rFonts w:ascii="宋体" w:hAnsi="宋体" w:hint="eastAsia"/>
          <w:color w:val="000000"/>
          <w:szCs w:val="21"/>
        </w:rPr>
        <w:t>的方位角计算其反向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vu</m:t>
            </m:r>
          </m:sub>
        </m:sSub>
      </m:oMath>
      <w:r w:rsidR="004241E4">
        <w:rPr>
          <w:rFonts w:ascii="宋体" w:hAnsi="宋体" w:hint="eastAsia"/>
          <w:color w:val="000000"/>
          <w:szCs w:val="21"/>
        </w:rPr>
        <w:t>的方位角：</w:t>
      </w:r>
    </w:p>
    <w:p w:rsidR="004241E4" w:rsidRDefault="004241E4" w:rsidP="00AC4234">
      <w:pPr>
        <w:ind w:firstLineChars="196" w:firstLine="412"/>
        <w:jc w:val="right"/>
        <w:rPr>
          <w:rFonts w:ascii="宋体" w:hAnsi="宋体"/>
          <w:color w:val="000000"/>
          <w:szCs w:val="21"/>
        </w:rPr>
      </w:pP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vu</m:t>
                </m:r>
              </m:sub>
            </m:sSub>
            <m:ctrlPr>
              <w:rPr>
                <w:rFonts w:ascii="Cambria Math" w:hAnsi="Cambria Math"/>
                <w:i/>
                <w:color w:val="000000"/>
                <w:szCs w:val="21"/>
              </w:rPr>
            </m:ctrlPr>
          </m:e>
        </m:d>
        <m:r>
          <w:rPr>
            <w:rFonts w:ascii="Cambria Math" w:hAnsi="Cambria Math"/>
            <w:color w:val="000000"/>
            <w:szCs w:val="21"/>
          </w:rPr>
          <m:t>=</m:t>
        </m:r>
        <m:d>
          <m:dPr>
            <m:begChr m:val="{"/>
            <m:endChr m:val=""/>
            <m:ctrlPr>
              <w:rPr>
                <w:rFonts w:ascii="Cambria Math" w:hAnsi="Cambria Math"/>
                <w:i/>
                <w:color w:val="000000"/>
                <w:szCs w:val="21"/>
              </w:rPr>
            </m:ctrlPr>
          </m:dPr>
          <m:e>
            <m:eqArr>
              <m:eqArrPr>
                <m:ctrlPr>
                  <w:rPr>
                    <w:rFonts w:ascii="Cambria Math" w:hAnsi="Cambria Math"/>
                    <w:i/>
                    <w:color w:val="000000"/>
                    <w:szCs w:val="21"/>
                  </w:rPr>
                </m:ctrlPr>
              </m:eqArrPr>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&lt;180</m:t>
                </m:r>
              </m:e>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m:t>
                </m:r>
              </m:e>
            </m:eqArr>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（1）</w:t>
      </w:r>
    </w:p>
    <w:p w:rsidR="0001230E" w:rsidRDefault="004A3F7A" w:rsidP="00CD032F">
      <w:pPr>
        <w:ind w:firstLineChars="196" w:firstLine="412"/>
        <w:rPr>
          <w:rFonts w:ascii="宋体" w:hAnsi="宋体"/>
          <w:color w:val="000000"/>
          <w:szCs w:val="21"/>
        </w:rPr>
      </w:pPr>
      <w:r>
        <w:rPr>
          <w:rFonts w:ascii="宋体" w:hAnsi="宋体" w:hint="eastAsia"/>
          <w:color w:val="000000"/>
          <w:szCs w:val="21"/>
        </w:rPr>
        <w:t>其中</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表示</w:t>
      </w:r>
      <w:r w:rsidR="00503A4C">
        <w:rPr>
          <w:rFonts w:ascii="宋体" w:hAnsi="宋体" w:hint="eastAsia"/>
          <w:color w:val="000000"/>
          <w:szCs w:val="21"/>
        </w:rPr>
        <w:t>从节点</w:t>
      </w:r>
      <w:r w:rsidR="00503A4C" w:rsidRPr="00503A4C">
        <w:rPr>
          <w:rFonts w:ascii="宋体" w:hAnsi="宋体" w:hint="eastAsia"/>
          <w:i/>
          <w:color w:val="000000"/>
          <w:szCs w:val="21"/>
        </w:rPr>
        <w:t>u</w:t>
      </w:r>
      <w:r w:rsidR="00503A4C">
        <w:rPr>
          <w:rFonts w:ascii="宋体" w:hAnsi="宋体" w:hint="eastAsia"/>
          <w:color w:val="000000"/>
          <w:szCs w:val="21"/>
        </w:rPr>
        <w:t>到</w:t>
      </w:r>
      <w:r w:rsidR="00503A4C" w:rsidRPr="00503A4C">
        <w:rPr>
          <w:rFonts w:ascii="宋体" w:hAnsi="宋体" w:hint="eastAsia"/>
          <w:i/>
          <w:color w:val="000000"/>
          <w:szCs w:val="21"/>
        </w:rPr>
        <w:t>v</w:t>
      </w:r>
      <w:r w:rsidR="00503A4C">
        <w:rPr>
          <w:rFonts w:ascii="宋体" w:hAnsi="宋体" w:hint="eastAsia"/>
          <w:color w:val="000000"/>
          <w:szCs w:val="21"/>
        </w:rPr>
        <w:t>的路段，</w:t>
      </w: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uv</m:t>
                </m:r>
              </m:sub>
            </m:sSub>
            <m:ctrlPr>
              <w:rPr>
                <w:rFonts w:ascii="Cambria Math" w:hAnsi="Cambria Math"/>
                <w:i/>
                <w:color w:val="000000"/>
                <w:szCs w:val="21"/>
              </w:rPr>
            </m:ctrlPr>
          </m:e>
        </m:d>
      </m:oMath>
      <w:r>
        <w:rPr>
          <w:rFonts w:ascii="宋体" w:hAnsi="宋体" w:hint="eastAsia"/>
          <w:color w:val="000000"/>
          <w:szCs w:val="21"/>
        </w:rPr>
        <w:t>表示边</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的方位角。</w:t>
      </w:r>
    </w:p>
    <w:p w:rsidR="002B2E36" w:rsidRDefault="002B2E36" w:rsidP="002B2E36">
      <w:pPr>
        <w:ind w:firstLineChars="0" w:firstLine="0"/>
        <w:jc w:val="center"/>
        <w:rPr>
          <w:rFonts w:ascii="宋体" w:hAnsi="宋体"/>
          <w:color w:val="000000"/>
          <w:szCs w:val="21"/>
        </w:rPr>
      </w:pPr>
      <w:r w:rsidRPr="002B2E36">
        <w:rPr>
          <w:rFonts w:ascii="宋体" w:hAnsi="宋体"/>
          <w:noProof/>
          <w:color w:val="000000"/>
          <w:szCs w:val="21"/>
        </w:rPr>
        <w:drawing>
          <wp:inline distT="0" distB="0" distL="0" distR="0" wp14:anchorId="622ED369" wp14:editId="79CD3AC9">
            <wp:extent cx="2685513" cy="216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5513" cy="2160000"/>
                    </a:xfrm>
                    <a:prstGeom prst="rect">
                      <a:avLst/>
                    </a:prstGeom>
                  </pic:spPr>
                </pic:pic>
              </a:graphicData>
            </a:graphic>
          </wp:inline>
        </w:drawing>
      </w:r>
      <w:r w:rsidRPr="002B2E36">
        <w:rPr>
          <w:rFonts w:ascii="宋体" w:hAnsi="宋体"/>
          <w:noProof/>
          <w:color w:val="000000"/>
          <w:szCs w:val="21"/>
        </w:rPr>
        <w:drawing>
          <wp:inline distT="0" distB="0" distL="0" distR="0" wp14:anchorId="77F51848" wp14:editId="4D7E482C">
            <wp:extent cx="2685512" cy="216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5512" cy="2160000"/>
                    </a:xfrm>
                    <a:prstGeom prst="rect">
                      <a:avLst/>
                    </a:prstGeom>
                  </pic:spPr>
                </pic:pic>
              </a:graphicData>
            </a:graphic>
          </wp:inline>
        </w:drawing>
      </w:r>
    </w:p>
    <w:p w:rsidR="00636CDF" w:rsidRDefault="002B2E36" w:rsidP="00636CDF">
      <w:pPr>
        <w:ind w:firstLineChars="0" w:firstLine="0"/>
        <w:jc w:val="left"/>
        <w:rPr>
          <w:rFonts w:ascii="宋体" w:hAnsi="宋体"/>
          <w:color w:val="000000"/>
          <w:szCs w:val="21"/>
        </w:rPr>
      </w:pPr>
      <w:r>
        <w:rPr>
          <w:rFonts w:ascii="宋体" w:hAnsi="宋体" w:hint="eastAsia"/>
          <w:color w:val="000000"/>
          <w:szCs w:val="21"/>
        </w:rPr>
        <w:t xml:space="preserve"> </w:t>
      </w:r>
      <w:r>
        <w:rPr>
          <w:rFonts w:ascii="宋体" w:hAnsi="宋体"/>
          <w:color w:val="000000"/>
          <w:szCs w:val="21"/>
        </w:rPr>
        <w:t xml:space="preserve">            </w:t>
      </w:r>
      <w:r>
        <w:rPr>
          <w:rFonts w:ascii="宋体" w:hAnsi="宋体" w:hint="eastAsia"/>
          <w:color w:val="000000"/>
          <w:szCs w:val="21"/>
        </w:rPr>
        <w:t>(</w:t>
      </w:r>
      <w:r>
        <w:rPr>
          <w:rFonts w:ascii="宋体" w:hAnsi="宋体"/>
          <w:color w:val="000000"/>
          <w:szCs w:val="21"/>
        </w:rPr>
        <w:t>a)</w:t>
      </w:r>
      <w:r>
        <w:rPr>
          <w:rFonts w:ascii="宋体" w:hAnsi="宋体" w:hint="eastAsia"/>
          <w:color w:val="000000"/>
          <w:szCs w:val="21"/>
        </w:rPr>
        <w:t>西单</w:t>
      </w:r>
      <w:r w:rsidR="00636CDF">
        <w:rPr>
          <w:rFonts w:ascii="宋体" w:hAnsi="宋体" w:hint="eastAsia"/>
          <w:color w:val="000000"/>
          <w:szCs w:val="21"/>
        </w:rPr>
        <w:t>附近5</w:t>
      </w:r>
      <w:r w:rsidR="00636CDF">
        <w:rPr>
          <w:rFonts w:ascii="宋体" w:hAnsi="宋体"/>
          <w:color w:val="000000"/>
          <w:szCs w:val="21"/>
        </w:rPr>
        <w:t>00</w:t>
      </w:r>
      <w:r w:rsidR="00636CDF">
        <w:rPr>
          <w:rFonts w:ascii="宋体" w:hAnsi="宋体" w:hint="eastAsia"/>
          <w:color w:val="000000"/>
          <w:szCs w:val="21"/>
        </w:rPr>
        <w:t>米的</w:t>
      </w:r>
      <w:r>
        <w:rPr>
          <w:rFonts w:ascii="宋体" w:hAnsi="宋体" w:hint="eastAsia"/>
          <w:color w:val="000000"/>
          <w:szCs w:val="21"/>
        </w:rPr>
        <w:t>路网模型</w:t>
      </w:r>
      <w:r w:rsidR="00636CDF">
        <w:rPr>
          <w:rFonts w:ascii="宋体" w:hAnsi="宋体" w:hint="eastAsia"/>
          <w:color w:val="000000"/>
          <w:szCs w:val="21"/>
        </w:rPr>
        <w:t xml:space="preserve"> </w:t>
      </w:r>
      <w:r w:rsidR="00636CDF">
        <w:rPr>
          <w:rFonts w:ascii="宋体" w:hAnsi="宋体"/>
          <w:color w:val="000000"/>
          <w:szCs w:val="21"/>
        </w:rPr>
        <w:t xml:space="preserve">              </w:t>
      </w:r>
      <w:r w:rsidR="00636CDF">
        <w:rPr>
          <w:rFonts w:ascii="宋体" w:hAnsi="宋体" w:hint="eastAsia"/>
          <w:color w:val="000000"/>
          <w:szCs w:val="21"/>
        </w:rPr>
        <w:t>(b</w:t>
      </w:r>
      <w:r w:rsidR="00636CDF">
        <w:rPr>
          <w:rFonts w:ascii="宋体" w:hAnsi="宋体"/>
          <w:color w:val="000000"/>
          <w:szCs w:val="21"/>
        </w:rPr>
        <w:t>)</w:t>
      </w:r>
      <w:r w:rsidR="00636CDF">
        <w:rPr>
          <w:rFonts w:ascii="宋体" w:hAnsi="宋体" w:hint="eastAsia"/>
          <w:color w:val="000000"/>
          <w:szCs w:val="21"/>
        </w:rPr>
        <w:t>拓扑简化后的路网模型</w:t>
      </w:r>
    </w:p>
    <w:p w:rsidR="002B2E36" w:rsidRDefault="002B2E36" w:rsidP="002B2E36">
      <w:pPr>
        <w:pStyle w:val="afa"/>
      </w:pPr>
      <w:r>
        <w:rPr>
          <w:rFonts w:hint="eastAsia"/>
        </w:rPr>
        <w:t>图</w:t>
      </w:r>
      <w:r w:rsidRPr="005C7359">
        <w:rPr>
          <w:rFonts w:hint="eastAsia"/>
        </w:rPr>
        <w:t xml:space="preserve">1 </w:t>
      </w:r>
      <w:r>
        <w:rPr>
          <w:rFonts w:hint="eastAsia"/>
        </w:rPr>
        <w:t>路网模型及拓扑简化</w:t>
      </w:r>
    </w:p>
    <w:p w:rsidR="006F6C98" w:rsidRDefault="006F6C98" w:rsidP="000059FC">
      <w:pPr>
        <w:pStyle w:val="2"/>
      </w:pPr>
      <w:r>
        <w:rPr>
          <w:rFonts w:hint="eastAsia"/>
        </w:rPr>
        <w:t>信息熵</w:t>
      </w:r>
    </w:p>
    <w:p w:rsidR="000D4EE0" w:rsidRDefault="00042A34" w:rsidP="00DD6A9A">
      <w:pPr>
        <w:ind w:firstLineChars="196" w:firstLine="412"/>
        <w:rPr>
          <w:rFonts w:ascii="宋体" w:hAnsi="宋体"/>
          <w:color w:val="000000"/>
          <w:szCs w:val="21"/>
        </w:rPr>
      </w:pPr>
      <w:bookmarkStart w:id="0" w:name="OLE_LINK18"/>
      <w:bookmarkStart w:id="1" w:name="OLE_LINK19"/>
      <w:r>
        <w:rPr>
          <w:rFonts w:ascii="宋体" w:hAnsi="宋体" w:hint="eastAsia"/>
          <w:color w:val="000000"/>
          <w:szCs w:val="21"/>
        </w:rPr>
        <w:t>在信息论中，使用信息熵来度量</w:t>
      </w:r>
      <w:bookmarkEnd w:id="0"/>
      <w:bookmarkEnd w:id="1"/>
      <w:r>
        <w:rPr>
          <w:rFonts w:ascii="宋体" w:hAnsi="宋体" w:hint="eastAsia"/>
          <w:color w:val="000000"/>
          <w:szCs w:val="21"/>
        </w:rPr>
        <w:t>接收的每条消息中包含的平均信息量</w:t>
      </w:r>
      <w:r w:rsidR="00BC515E" w:rsidRPr="00BC515E">
        <w:rPr>
          <w:rFonts w:ascii="宋体" w:hAnsi="宋体"/>
          <w:color w:val="000000"/>
          <w:szCs w:val="21"/>
          <w:vertAlign w:val="superscript"/>
        </w:rPr>
        <w:fldChar w:fldCharType="begin"/>
      </w:r>
      <w:r w:rsidR="00BC515E" w:rsidRPr="00BC515E">
        <w:rPr>
          <w:rFonts w:ascii="宋体" w:hAnsi="宋体"/>
          <w:color w:val="000000"/>
          <w:szCs w:val="21"/>
          <w:vertAlign w:val="superscript"/>
        </w:rPr>
        <w:instrText xml:space="preserve"> </w:instrText>
      </w:r>
      <w:r w:rsidR="00BC515E" w:rsidRPr="00BC515E">
        <w:rPr>
          <w:rFonts w:ascii="宋体" w:hAnsi="宋体" w:hint="eastAsia"/>
          <w:color w:val="000000"/>
          <w:szCs w:val="21"/>
          <w:vertAlign w:val="superscript"/>
        </w:rPr>
        <w:instrText>REF _Ref15048435 \r \h</w:instrText>
      </w:r>
      <w:r w:rsidR="00BC515E" w:rsidRPr="00BC515E">
        <w:rPr>
          <w:rFonts w:ascii="宋体" w:hAnsi="宋体"/>
          <w:color w:val="000000"/>
          <w:szCs w:val="21"/>
          <w:vertAlign w:val="superscript"/>
        </w:rPr>
        <w:instrText xml:space="preserve"> </w:instrText>
      </w:r>
      <w:r w:rsidR="00BC515E">
        <w:rPr>
          <w:rFonts w:ascii="宋体" w:hAnsi="宋体"/>
          <w:color w:val="000000"/>
          <w:szCs w:val="21"/>
          <w:vertAlign w:val="superscript"/>
        </w:rPr>
        <w:instrText xml:space="preserve"> \* MERGEFORMAT </w:instrText>
      </w:r>
      <w:r w:rsidR="00BC515E" w:rsidRPr="00BC515E">
        <w:rPr>
          <w:rFonts w:ascii="宋体" w:hAnsi="宋体"/>
          <w:color w:val="000000"/>
          <w:szCs w:val="21"/>
          <w:vertAlign w:val="superscript"/>
        </w:rPr>
      </w:r>
      <w:r w:rsidR="00BC515E" w:rsidRPr="00BC515E">
        <w:rPr>
          <w:rFonts w:ascii="宋体" w:hAnsi="宋体"/>
          <w:color w:val="000000"/>
          <w:szCs w:val="21"/>
          <w:vertAlign w:val="superscript"/>
        </w:rPr>
        <w:fldChar w:fldCharType="separate"/>
      </w:r>
      <w:r w:rsidR="00AE034F">
        <w:rPr>
          <w:rFonts w:ascii="宋体" w:hAnsi="宋体"/>
          <w:color w:val="000000"/>
          <w:szCs w:val="21"/>
          <w:vertAlign w:val="superscript"/>
        </w:rPr>
        <w:t xml:space="preserve">[3] </w:t>
      </w:r>
      <w:r w:rsidR="00BC515E" w:rsidRPr="00BC515E">
        <w:rPr>
          <w:rFonts w:ascii="宋体" w:hAnsi="宋体"/>
          <w:color w:val="000000"/>
          <w:szCs w:val="21"/>
          <w:vertAlign w:val="superscript"/>
        </w:rPr>
        <w:fldChar w:fldCharType="end"/>
      </w:r>
      <w:r w:rsidR="008526C0">
        <w:rPr>
          <w:rFonts w:ascii="宋体" w:hAnsi="宋体" w:hint="eastAsia"/>
          <w:color w:val="000000"/>
          <w:szCs w:val="21"/>
        </w:rPr>
        <w:t>。从概率论的角度看，随机事件的概率分布和每个随机事件的信息量构成了一个随机变量，这个随机变量的数学期望就是该事件的信息熵。</w:t>
      </w:r>
      <w:r w:rsidR="00BD1899">
        <w:rPr>
          <w:rFonts w:ascii="宋体" w:hAnsi="宋体" w:hint="eastAsia"/>
          <w:color w:val="000000"/>
          <w:szCs w:val="21"/>
        </w:rPr>
        <w:t>通俗的讲，信息熵作为一个指标可以很好地度量某种不确定性。</w:t>
      </w:r>
      <w:r w:rsidR="00BC515E">
        <w:rPr>
          <w:rFonts w:ascii="宋体" w:hAnsi="宋体" w:hint="eastAsia"/>
          <w:color w:val="000000"/>
          <w:szCs w:val="21"/>
        </w:rPr>
        <w:t>信息熵的定义如下：</w:t>
      </w:r>
    </w:p>
    <w:p w:rsidR="00BC515E" w:rsidRPr="001B67DC" w:rsidRDefault="004C6BC3" w:rsidP="00AC4234">
      <w:pPr>
        <w:ind w:firstLineChars="196" w:firstLine="412"/>
        <w:jc w:val="right"/>
        <w:rPr>
          <w:rFonts w:ascii="宋体" w:hAnsi="宋体"/>
          <w:color w:val="000000"/>
          <w:szCs w:val="21"/>
        </w:rPr>
      </w:pPr>
      <m:oMath>
        <m:r>
          <w:rPr>
            <w:rFonts w:ascii="Cambria Math" w:hAnsi="Cambria Math" w:hint="eastAsia"/>
            <w:color w:val="000000"/>
            <w:szCs w:val="21"/>
          </w:rPr>
          <w:lastRenderedPageBreak/>
          <m:t>H</m:t>
        </m:r>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b</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w:t>
      </w:r>
      <w:r w:rsidR="00AC4234">
        <w:rPr>
          <w:rFonts w:ascii="宋体" w:hAnsi="宋体"/>
          <w:color w:val="000000"/>
          <w:szCs w:val="21"/>
        </w:rPr>
        <w:t>2</w:t>
      </w:r>
      <w:r w:rsidR="00AC4234">
        <w:rPr>
          <w:rFonts w:ascii="宋体" w:hAnsi="宋体" w:hint="eastAsia"/>
          <w:color w:val="000000"/>
          <w:szCs w:val="21"/>
        </w:rPr>
        <w:t>）</w:t>
      </w:r>
    </w:p>
    <w:p w:rsidR="004F01DE" w:rsidRDefault="004F01DE" w:rsidP="00943B97">
      <w:pPr>
        <w:ind w:firstLineChars="196" w:firstLine="412"/>
        <w:rPr>
          <w:rFonts w:ascii="宋体" w:hAnsi="宋体"/>
          <w:color w:val="000000"/>
          <w:szCs w:val="21"/>
        </w:rPr>
      </w:pPr>
      <w:r>
        <w:rPr>
          <w:rFonts w:ascii="宋体" w:hAnsi="宋体" w:hint="eastAsia"/>
          <w:color w:val="000000"/>
          <w:szCs w:val="21"/>
        </w:rPr>
        <w:t>其中，</w:t>
      </w:r>
      <w:r w:rsidR="00943B97">
        <w:rPr>
          <w:rFonts w:ascii="宋体" w:hAnsi="宋体" w:hint="eastAsia"/>
          <w:color w:val="000000"/>
          <w:szCs w:val="21"/>
        </w:rPr>
        <w:t>离散</w:t>
      </w:r>
      <w:r>
        <w:rPr>
          <w:rFonts w:ascii="宋体" w:hAnsi="宋体" w:hint="eastAsia"/>
          <w:color w:val="000000"/>
          <w:szCs w:val="21"/>
        </w:rPr>
        <w:t>随机变量</w:t>
      </w:r>
      <w:r w:rsidRPr="004F01DE">
        <w:rPr>
          <w:rFonts w:ascii="宋体" w:hAnsi="宋体" w:hint="eastAsia"/>
          <w:i/>
          <w:iCs/>
          <w:color w:val="000000"/>
          <w:szCs w:val="21"/>
        </w:rPr>
        <w:t>X</w:t>
      </w:r>
      <w:r>
        <w:rPr>
          <w:rFonts w:ascii="宋体" w:hAnsi="宋体" w:hint="eastAsia"/>
          <w:color w:val="000000"/>
          <w:szCs w:val="21"/>
        </w:rPr>
        <w:t>可能取值范围为</w:t>
      </w:r>
      <m:oMath>
        <m:r>
          <m:rPr>
            <m:sty m:val="p"/>
          </m:rPr>
          <w:rPr>
            <w:rFonts w:ascii="Cambria Math" w:hAnsi="Cambria Math" w:hint="eastAsia"/>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1</m:t>
            </m:r>
          </m:sub>
        </m:sSub>
        <m:r>
          <m:rPr>
            <m:sty m:val="p"/>
          </m:rP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n</m:t>
            </m:r>
          </m:sub>
        </m:sSub>
        <m:r>
          <m:rPr>
            <m:sty m:val="p"/>
          </m:rPr>
          <w:rPr>
            <w:rFonts w:ascii="Cambria Math" w:hAnsi="Cambria Math" w:hint="eastAsia"/>
            <w:color w:val="000000"/>
            <w:szCs w:val="21"/>
          </w:rPr>
          <m:t>}</m:t>
        </m:r>
      </m:oMath>
      <w:r w:rsidR="00943B97">
        <w:rPr>
          <w:rFonts w:ascii="宋体" w:hAnsi="宋体" w:hint="eastAsia"/>
          <w:color w:val="000000"/>
          <w:szCs w:val="21"/>
        </w:rPr>
        <w:t>，</w:t>
      </w:r>
      <w:r w:rsidR="004C6BC3" w:rsidRPr="004C6BC3">
        <w:rPr>
          <w:rFonts w:ascii="宋体" w:hAnsi="宋体" w:hint="eastAsia"/>
          <w:i/>
          <w:iCs/>
          <w:color w:val="000000"/>
          <w:szCs w:val="21"/>
        </w:rPr>
        <w:t>n</w:t>
      </w:r>
      <w:r>
        <w:rPr>
          <w:rFonts w:ascii="宋体" w:hAnsi="宋体" w:hint="eastAsia"/>
          <w:color w:val="000000"/>
          <w:szCs w:val="21"/>
        </w:rPr>
        <w:t>为样本总数，</w:t>
      </w:r>
      <m:oMath>
        <m:r>
          <w:rPr>
            <w:rFonts w:ascii="Cambria Math" w:hAnsi="Cambria Math"/>
            <w:color w:val="000000"/>
            <w:szCs w:val="21"/>
          </w:rPr>
          <m:t>P</m:t>
        </m:r>
        <m:d>
          <m:dPr>
            <m:ctrlPr>
              <w:rPr>
                <w:rFonts w:ascii="Cambria Math" w:hAnsi="Cambria Math"/>
                <w:i/>
                <w:color w:val="000000"/>
                <w:szCs w:val="21"/>
              </w:rPr>
            </m:ctrlPr>
          </m:dPr>
          <m:e>
            <m:r>
              <w:rPr>
                <w:rFonts w:ascii="Cambria Math" w:hAnsi="Cambria Math" w:hint="eastAsia"/>
                <w:color w:val="000000"/>
                <w:szCs w:val="21"/>
              </w:rPr>
              <m:t>X</m:t>
            </m:r>
          </m:e>
        </m:d>
      </m:oMath>
      <w:r w:rsidR="00943B97">
        <w:rPr>
          <w:rFonts w:ascii="宋体" w:hAnsi="宋体" w:hint="eastAsia"/>
          <w:color w:val="000000"/>
          <w:szCs w:val="21"/>
        </w:rPr>
        <w:t>为离散事件的</w:t>
      </w:r>
      <w:r w:rsidR="00943B97" w:rsidRPr="00943B97">
        <w:rPr>
          <w:rFonts w:ascii="宋体" w:hAnsi="宋体" w:hint="eastAsia"/>
          <w:color w:val="000000"/>
          <w:szCs w:val="21"/>
        </w:rPr>
        <w:t>概率质量函数</w:t>
      </w:r>
      <w:r w:rsidR="00B13D3B">
        <w:rPr>
          <w:rFonts w:ascii="宋体" w:hAnsi="宋体" w:hint="eastAsia"/>
          <w:color w:val="000000"/>
          <w:szCs w:val="21"/>
        </w:rPr>
        <w:t>，</w:t>
      </w:r>
      <w:r w:rsidR="00B13D3B" w:rsidRPr="004C6BC3">
        <w:rPr>
          <w:rFonts w:ascii="宋体" w:hAnsi="宋体" w:hint="eastAsia"/>
          <w:i/>
          <w:iCs/>
          <w:color w:val="000000"/>
          <w:szCs w:val="21"/>
        </w:rPr>
        <w:t>b</w:t>
      </w:r>
      <w:r w:rsidR="00B13D3B">
        <w:rPr>
          <w:rFonts w:ascii="宋体" w:hAnsi="宋体" w:hint="eastAsia"/>
          <w:color w:val="000000"/>
          <w:szCs w:val="21"/>
        </w:rPr>
        <w:t>为</w:t>
      </w:r>
      <w:r w:rsidR="00FC0044">
        <w:rPr>
          <w:rFonts w:ascii="宋体" w:hAnsi="宋体" w:hint="eastAsia"/>
          <w:color w:val="000000"/>
          <w:szCs w:val="21"/>
        </w:rPr>
        <w:t>底数</w:t>
      </w:r>
      <w:r w:rsidR="00E05F98">
        <w:rPr>
          <w:rFonts w:ascii="宋体" w:hAnsi="宋体" w:hint="eastAsia"/>
          <w:color w:val="000000"/>
          <w:szCs w:val="21"/>
        </w:rPr>
        <w:t>。常用的底数常</w:t>
      </w:r>
      <w:r w:rsidR="001E62F3">
        <w:rPr>
          <w:rFonts w:ascii="宋体" w:hAnsi="宋体" w:hint="eastAsia"/>
          <w:color w:val="000000"/>
          <w:szCs w:val="21"/>
        </w:rPr>
        <w:t>量</w:t>
      </w:r>
      <w:r w:rsidR="00E05F98">
        <w:rPr>
          <w:rFonts w:ascii="宋体" w:hAnsi="宋体" w:hint="eastAsia"/>
          <w:color w:val="000000"/>
          <w:szCs w:val="21"/>
        </w:rPr>
        <w:t>有2</w:t>
      </w:r>
      <w:r w:rsidR="001E62F3">
        <w:rPr>
          <w:rFonts w:ascii="宋体" w:hAnsi="宋体" w:hint="eastAsia"/>
          <w:color w:val="000000"/>
          <w:szCs w:val="21"/>
        </w:rPr>
        <w:t>和</w:t>
      </w:r>
      <w:r w:rsidR="00E05F98">
        <w:rPr>
          <w:rFonts w:ascii="宋体" w:hAnsi="宋体" w:hint="eastAsia"/>
          <w:color w:val="000000"/>
          <w:szCs w:val="21"/>
        </w:rPr>
        <w:t>e</w:t>
      </w:r>
      <w:r w:rsidR="001E62F3">
        <w:rPr>
          <w:rFonts w:ascii="宋体" w:hAnsi="宋体" w:hint="eastAsia"/>
          <w:color w:val="000000"/>
          <w:szCs w:val="21"/>
        </w:rPr>
        <w:t>，分别对应信息熵的单位为比特和纳特</w:t>
      </w:r>
      <w:r w:rsidR="00D04980">
        <w:rPr>
          <w:rFonts w:ascii="宋体" w:hAnsi="宋体" w:hint="eastAsia"/>
          <w:color w:val="000000"/>
          <w:szCs w:val="21"/>
        </w:rPr>
        <w:t>。</w:t>
      </w:r>
    </w:p>
    <w:p w:rsidR="00222F6C" w:rsidRDefault="002679D6" w:rsidP="004C6BC3">
      <w:pPr>
        <w:pStyle w:val="1"/>
      </w:pPr>
      <w:r>
        <w:rPr>
          <w:rFonts w:hint="eastAsia"/>
        </w:rPr>
        <w:t>方位熵</w:t>
      </w:r>
    </w:p>
    <w:p w:rsidR="00E54449" w:rsidRDefault="002679D6" w:rsidP="004C6BC3">
      <w:pPr>
        <w:ind w:firstLine="420"/>
      </w:pPr>
      <w:r>
        <w:rPr>
          <w:rFonts w:hint="eastAsia"/>
        </w:rPr>
        <w:t>方位熵</w:t>
      </w:r>
      <w:r w:rsidR="00AC2DC0">
        <w:rPr>
          <w:rFonts w:hint="eastAsia"/>
        </w:rPr>
        <w:t>是反应城市</w:t>
      </w:r>
      <w:r w:rsidR="00AC2DC0" w:rsidRPr="00151C69">
        <w:rPr>
          <w:rFonts w:hint="eastAsia"/>
        </w:rPr>
        <w:t>道路</w:t>
      </w:r>
      <w:r w:rsidR="00517211" w:rsidRPr="00151C69">
        <w:rPr>
          <w:rFonts w:hint="eastAsia"/>
        </w:rPr>
        <w:t>方向布局</w:t>
      </w:r>
      <w:r w:rsidR="00AC2DC0">
        <w:rPr>
          <w:rFonts w:hint="eastAsia"/>
        </w:rPr>
        <w:t>离散程度的指标</w:t>
      </w:r>
      <w:r w:rsidR="00906394">
        <w:rPr>
          <w:rFonts w:hint="eastAsia"/>
        </w:rPr>
        <w:t>。计算</w:t>
      </w:r>
      <w:r>
        <w:rPr>
          <w:rFonts w:hint="eastAsia"/>
        </w:rPr>
        <w:t>方位熵</w:t>
      </w:r>
      <w:r w:rsidR="00906394">
        <w:rPr>
          <w:rFonts w:hint="eastAsia"/>
        </w:rPr>
        <w:t>，</w:t>
      </w:r>
      <w:r w:rsidR="00AC2DC0">
        <w:rPr>
          <w:rFonts w:hint="eastAsia"/>
        </w:rPr>
        <w:t>首先需要计算每条道路</w:t>
      </w:r>
      <w:r>
        <w:rPr>
          <w:rFonts w:hint="eastAsia"/>
        </w:rPr>
        <w:t>方位角</w:t>
      </w:r>
      <w:r w:rsidR="00AC2DC0">
        <w:rPr>
          <w:rFonts w:hint="eastAsia"/>
        </w:rPr>
        <w:t>，并对</w:t>
      </w:r>
      <w:r>
        <w:rPr>
          <w:rFonts w:hint="eastAsia"/>
        </w:rPr>
        <w:t>方位角</w:t>
      </w:r>
      <w:r w:rsidR="0082582F">
        <w:rPr>
          <w:rFonts w:hint="eastAsia"/>
        </w:rPr>
        <w:t>进行</w:t>
      </w:r>
      <w:r w:rsidR="007F4D46">
        <w:rPr>
          <w:rFonts w:hint="eastAsia"/>
        </w:rPr>
        <w:t>统计分</w:t>
      </w:r>
      <w:r w:rsidR="003C1097">
        <w:rPr>
          <w:rFonts w:hint="eastAsia"/>
        </w:rPr>
        <w:t>箱</w:t>
      </w:r>
      <w:r w:rsidR="00046379">
        <w:rPr>
          <w:rFonts w:hint="eastAsia"/>
        </w:rPr>
        <w:t>，计算</w:t>
      </w:r>
      <w:r w:rsidR="007F4D46">
        <w:rPr>
          <w:rFonts w:hint="eastAsia"/>
        </w:rPr>
        <w:t>频数</w:t>
      </w:r>
      <w:r w:rsidR="00AC2DC0">
        <w:rPr>
          <w:rFonts w:hint="eastAsia"/>
        </w:rPr>
        <w:t>，然后将</w:t>
      </w:r>
      <w:r>
        <w:rPr>
          <w:rFonts w:hint="eastAsia"/>
        </w:rPr>
        <w:t>方位角</w:t>
      </w:r>
      <w:r w:rsidR="00481331">
        <w:rPr>
          <w:rFonts w:hint="eastAsia"/>
        </w:rPr>
        <w:t>视作</w:t>
      </w:r>
      <w:r w:rsidR="00AC2DC0">
        <w:rPr>
          <w:rFonts w:hint="eastAsia"/>
        </w:rPr>
        <w:t>离散</w:t>
      </w:r>
      <w:r w:rsidR="00481331">
        <w:rPr>
          <w:rFonts w:hint="eastAsia"/>
        </w:rPr>
        <w:t>变量</w:t>
      </w:r>
      <w:r w:rsidR="00693F0D">
        <w:rPr>
          <w:rFonts w:hint="eastAsia"/>
        </w:rPr>
        <w:t>，</w:t>
      </w:r>
      <w:r w:rsidR="00151C69">
        <w:rPr>
          <w:rFonts w:hint="eastAsia"/>
        </w:rPr>
        <w:t>按照</w:t>
      </w:r>
      <w:r w:rsidR="00AC2DC0">
        <w:rPr>
          <w:rFonts w:hint="eastAsia"/>
        </w:rPr>
        <w:t>信息熵</w:t>
      </w:r>
      <w:r w:rsidR="00151C69">
        <w:rPr>
          <w:rFonts w:hint="eastAsia"/>
        </w:rPr>
        <w:t>的定义</w:t>
      </w:r>
      <w:r w:rsidR="00B05862">
        <w:rPr>
          <w:rFonts w:hint="eastAsia"/>
        </w:rPr>
        <w:t>计算熵值</w:t>
      </w:r>
      <w:r w:rsidR="00151C69">
        <w:rPr>
          <w:rFonts w:hint="eastAsia"/>
        </w:rPr>
        <w:t>。</w:t>
      </w:r>
      <w:r w:rsidR="00B05862">
        <w:rPr>
          <w:rFonts w:hint="eastAsia"/>
        </w:rPr>
        <w:t>按照</w:t>
      </w:r>
      <w:r w:rsidR="00B05862" w:rsidRPr="00F941C8">
        <w:t>Boeing</w:t>
      </w:r>
      <w:r w:rsidR="00B05862">
        <w:fldChar w:fldCharType="begin"/>
      </w:r>
      <w:r w:rsidR="00B05862">
        <w:instrText xml:space="preserve"> REF _Ref15677370 \r \h  \* MERGEFORMAT </w:instrText>
      </w:r>
      <w:r w:rsidR="00B05862">
        <w:fldChar w:fldCharType="separate"/>
      </w:r>
      <w:r w:rsidR="00AE034F" w:rsidRPr="00AE034F">
        <w:rPr>
          <w:vertAlign w:val="superscript"/>
        </w:rPr>
        <w:t>[7]</w:t>
      </w:r>
      <w:r w:rsidR="00AE034F">
        <w:t xml:space="preserve"> </w:t>
      </w:r>
      <w:r w:rsidR="00B05862">
        <w:fldChar w:fldCharType="end"/>
      </w:r>
      <w:r w:rsidR="00B05862">
        <w:rPr>
          <w:rFonts w:hint="eastAsia"/>
        </w:rPr>
        <w:t>的公式，定义方位熵为：</w:t>
      </w:r>
    </w:p>
    <w:p w:rsidR="00B05862" w:rsidRPr="00B50D28" w:rsidRDefault="00DC41B8" w:rsidP="00AC4234">
      <w:pPr>
        <w:ind w:firstLine="420"/>
        <w:jc w:val="right"/>
        <w:rPr>
          <w:color w:val="000000"/>
          <w:szCs w:val="21"/>
        </w:rPr>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color w:val="000000"/>
                <w:szCs w:val="21"/>
              </w:rPr>
              <m:t>o</m:t>
            </m:r>
          </m:sub>
        </m:sSub>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e</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AC4234">
        <w:rPr>
          <w:rFonts w:hint="eastAsia"/>
          <w:color w:val="000000"/>
          <w:szCs w:val="21"/>
        </w:rPr>
        <w:t xml:space="preserve"> </w:t>
      </w:r>
      <w:r w:rsidR="00AC4234">
        <w:rPr>
          <w:color w:val="000000"/>
          <w:szCs w:val="21"/>
        </w:rPr>
        <w:t xml:space="preserve">                          </w:t>
      </w:r>
      <w:r w:rsidR="00AC4234">
        <w:rPr>
          <w:rFonts w:hint="eastAsia"/>
          <w:color w:val="000000"/>
          <w:szCs w:val="21"/>
        </w:rPr>
        <w:t>（</w:t>
      </w:r>
      <w:r w:rsidR="00AC4234">
        <w:rPr>
          <w:rFonts w:hint="eastAsia"/>
          <w:color w:val="000000"/>
          <w:szCs w:val="21"/>
        </w:rPr>
        <w:t>3</w:t>
      </w:r>
      <w:r w:rsidR="00AC4234">
        <w:rPr>
          <w:rFonts w:hint="eastAsia"/>
          <w:color w:val="000000"/>
          <w:szCs w:val="21"/>
        </w:rPr>
        <w:t>）</w:t>
      </w:r>
    </w:p>
    <w:p w:rsidR="00B50D28" w:rsidRDefault="00B50D28" w:rsidP="004C6BC3">
      <w:pPr>
        <w:ind w:firstLine="420"/>
        <w:rPr>
          <w:rFonts w:ascii="宋体" w:hAnsi="宋体"/>
          <w:color w:val="000000"/>
          <w:szCs w:val="21"/>
        </w:rPr>
      </w:pPr>
      <w:r>
        <w:rPr>
          <w:rFonts w:ascii="宋体" w:hAnsi="宋体" w:hint="eastAsia"/>
          <w:color w:val="000000"/>
          <w:szCs w:val="21"/>
        </w:rPr>
        <w:t>其中，</w:t>
      </w:r>
      <w:r w:rsidRPr="004C6BC3">
        <w:rPr>
          <w:rFonts w:ascii="宋体" w:hAnsi="宋体" w:hint="eastAsia"/>
          <w:i/>
          <w:iCs/>
          <w:color w:val="000000"/>
          <w:szCs w:val="21"/>
        </w:rPr>
        <w:t>n</w:t>
      </w:r>
      <w:r>
        <w:rPr>
          <w:rFonts w:ascii="宋体" w:hAnsi="宋体" w:hint="eastAsia"/>
          <w:color w:val="000000"/>
          <w:szCs w:val="21"/>
        </w:rPr>
        <w:t>为分箱的总量，</w:t>
      </w:r>
      <w:r w:rsidRPr="00B50D28">
        <w:rPr>
          <w:rFonts w:ascii="宋体" w:hAnsi="宋体" w:hint="eastAsia"/>
          <w:i/>
          <w:color w:val="000000"/>
          <w:szCs w:val="21"/>
        </w:rPr>
        <w:t>i</w:t>
      </w:r>
      <w:r>
        <w:rPr>
          <w:rFonts w:ascii="宋体" w:hAnsi="宋体" w:hint="eastAsia"/>
          <w:color w:val="000000"/>
          <w:szCs w:val="21"/>
        </w:rPr>
        <w:t>代表分箱的序号，</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Pr>
          <w:rFonts w:ascii="宋体" w:hAnsi="宋体" w:hint="eastAsia"/>
          <w:color w:val="000000"/>
          <w:szCs w:val="21"/>
        </w:rPr>
        <w:t>为落入第</w:t>
      </w:r>
      <w:r w:rsidRPr="00B50D28">
        <w:rPr>
          <w:rFonts w:ascii="宋体" w:hAnsi="宋体" w:hint="eastAsia"/>
          <w:i/>
          <w:color w:val="000000"/>
          <w:szCs w:val="21"/>
        </w:rPr>
        <w:t>i</w:t>
      </w:r>
      <w:r>
        <w:rPr>
          <w:rFonts w:ascii="宋体" w:hAnsi="宋体" w:hint="eastAsia"/>
          <w:color w:val="000000"/>
          <w:szCs w:val="21"/>
        </w:rPr>
        <w:t>箱的方位角的比例。</w:t>
      </w:r>
      <w:r w:rsidR="00B11F35">
        <w:rPr>
          <w:rFonts w:ascii="宋体" w:hAnsi="宋体" w:hint="eastAsia"/>
          <w:color w:val="000000"/>
          <w:szCs w:val="21"/>
        </w:rPr>
        <w:t>方位熵的单位是纳特（nats）。</w:t>
      </w:r>
    </w:p>
    <w:p w:rsidR="00B11F35" w:rsidRDefault="00B11F35" w:rsidP="004C6BC3">
      <w:pPr>
        <w:ind w:firstLine="420"/>
        <w:rPr>
          <w:color w:val="000000"/>
          <w:szCs w:val="21"/>
        </w:rPr>
      </w:pPr>
      <w:r>
        <w:rPr>
          <w:rFonts w:hint="eastAsia"/>
        </w:rPr>
        <w:t>根据方位熵的计算公示，</w:t>
      </w:r>
      <w:r w:rsidR="00925E65">
        <w:rPr>
          <w:rFonts w:hint="eastAsia"/>
        </w:rPr>
        <w:t>我们可以得出其取值区间。</w:t>
      </w:r>
      <w:r w:rsidR="00E66DD9">
        <w:rPr>
          <w:rFonts w:hint="eastAsia"/>
        </w:rPr>
        <w:t>如图</w:t>
      </w:r>
      <w:r w:rsidR="00E66DD9">
        <w:rPr>
          <w:rFonts w:hint="eastAsia"/>
        </w:rPr>
        <w:t>2</w:t>
      </w:r>
      <w:r w:rsidR="00E66DD9">
        <w:rPr>
          <w:rFonts w:hint="eastAsia"/>
        </w:rPr>
        <w:t>所示，</w:t>
      </w:r>
      <w:r w:rsidR="00CF107E">
        <w:rPr>
          <w:rFonts w:hint="eastAsia"/>
        </w:rPr>
        <w:t>当</w:t>
      </w:r>
      <w:r>
        <w:rPr>
          <w:rFonts w:hint="eastAsia"/>
        </w:rPr>
        <w:t>道路方位角均匀分布时，方位熵取最大值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Pr>
          <w:rFonts w:hint="eastAsia"/>
          <w:color w:val="000000"/>
          <w:szCs w:val="21"/>
        </w:rPr>
        <w:t>=</w:t>
      </w:r>
      <w:r w:rsidRPr="00B11F35">
        <w:rPr>
          <w:color w:val="000000"/>
          <w:szCs w:val="21"/>
        </w:rPr>
        <w:t>3.584 nats</w:t>
      </w:r>
      <w:r w:rsidR="00CF107E">
        <w:rPr>
          <w:rFonts w:hint="eastAsia"/>
          <w:color w:val="000000"/>
          <w:szCs w:val="21"/>
        </w:rPr>
        <w:t>。理论上当道路方位角全部集中在一个分箱时，方位熵</w:t>
      </w:r>
      <w:r w:rsidR="00EA48FC">
        <w:rPr>
          <w:rFonts w:hint="eastAsia"/>
          <w:color w:val="000000"/>
          <w:szCs w:val="21"/>
        </w:rPr>
        <w:t>的</w:t>
      </w:r>
      <w:r w:rsidR="00CF107E">
        <w:rPr>
          <w:rFonts w:hint="eastAsia"/>
          <w:color w:val="000000"/>
          <w:szCs w:val="21"/>
        </w:rPr>
        <w:t>最小值</w:t>
      </w:r>
      <w:r w:rsidR="00EA48FC">
        <w:rPr>
          <w:rFonts w:hint="eastAsia"/>
          <w:color w:val="000000"/>
          <w:szCs w:val="21"/>
        </w:rPr>
        <w:t>为</w:t>
      </w:r>
      <w:r w:rsidR="00EA48FC">
        <w:rPr>
          <w:rFonts w:hint="eastAsia"/>
          <w:color w:val="000000"/>
          <w:szCs w:val="21"/>
        </w:rPr>
        <w:t>0</w:t>
      </w:r>
      <w:r w:rsidR="00EA48FC">
        <w:rPr>
          <w:rFonts w:hint="eastAsia"/>
          <w:color w:val="000000"/>
          <w:szCs w:val="21"/>
        </w:rPr>
        <w:t>。但是由于简化后的路网拓扑为无向图，</w:t>
      </w:r>
      <w:r w:rsidR="00F23E9C">
        <w:rPr>
          <w:rFonts w:hint="eastAsia"/>
          <w:color w:val="000000"/>
          <w:szCs w:val="21"/>
        </w:rPr>
        <w:t>任意一个分箱都会存在一个与其互为反向的分箱，箱内的频数完全一样</w:t>
      </w:r>
      <w:r w:rsidR="00CF107E">
        <w:rPr>
          <w:rFonts w:hint="eastAsia"/>
          <w:color w:val="000000"/>
          <w:szCs w:val="21"/>
        </w:rPr>
        <w:t>，</w:t>
      </w:r>
      <w:r w:rsidR="00954D40">
        <w:rPr>
          <w:rFonts w:hint="eastAsia"/>
          <w:color w:val="000000"/>
          <w:szCs w:val="21"/>
        </w:rPr>
        <w:t>例如只存在正南、正北的道路时，</w:t>
      </w:r>
      <w:r w:rsidR="00F23E9C">
        <w:rPr>
          <w:rFonts w:hint="eastAsia"/>
          <w:color w:val="000000"/>
          <w:szCs w:val="21"/>
        </w:rPr>
        <w:t>方向熵</w:t>
      </w:r>
      <w:r w:rsidR="00954D40">
        <w:rPr>
          <w:rFonts w:hint="eastAsia"/>
          <w:color w:val="000000"/>
          <w:szCs w:val="21"/>
        </w:rPr>
        <w:t>取得实际的最小值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CF107E">
        <w:rPr>
          <w:rFonts w:hint="eastAsia"/>
          <w:color w:val="000000"/>
          <w:szCs w:val="21"/>
        </w:rPr>
        <w:t>=</w:t>
      </w:r>
      <w:r w:rsidR="00CF107E">
        <w:rPr>
          <w:color w:val="000000"/>
          <w:szCs w:val="21"/>
        </w:rPr>
        <w:t>0</w:t>
      </w:r>
      <w:r w:rsidR="00954D40">
        <w:rPr>
          <w:color w:val="000000"/>
          <w:szCs w:val="21"/>
        </w:rPr>
        <w:t>.693</w:t>
      </w:r>
      <w:r w:rsidR="00CF107E" w:rsidRPr="00B11F35">
        <w:rPr>
          <w:color w:val="000000"/>
          <w:szCs w:val="21"/>
        </w:rPr>
        <w:t xml:space="preserve"> nats</w:t>
      </w:r>
      <w:r w:rsidR="00EA48FC">
        <w:rPr>
          <w:rFonts w:hint="eastAsia"/>
          <w:color w:val="000000"/>
          <w:szCs w:val="21"/>
        </w:rPr>
        <w:t>。</w:t>
      </w:r>
      <w:r w:rsidR="00771DC3">
        <w:rPr>
          <w:rFonts w:hint="eastAsia"/>
          <w:color w:val="000000"/>
          <w:szCs w:val="21"/>
        </w:rPr>
        <w:t>事实上，真实的城市路网不可能只存在正南、正北的道路，</w:t>
      </w:r>
      <w:r w:rsidR="003F0BCD">
        <w:rPr>
          <w:rFonts w:hint="eastAsia"/>
          <w:color w:val="000000"/>
          <w:szCs w:val="21"/>
        </w:rPr>
        <w:t>而更多可能由南北、东西两类道路构成的网格状路网。理想网格路网的方位熵为</w:t>
      </w:r>
      <w:bookmarkStart w:id="2" w:name="OLE_LINK2"/>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3F0BCD">
        <w:rPr>
          <w:rFonts w:hint="eastAsia"/>
          <w:color w:val="000000"/>
          <w:szCs w:val="21"/>
        </w:rPr>
        <w:t>=</w:t>
      </w:r>
      <w:r w:rsidR="003F0BCD">
        <w:rPr>
          <w:color w:val="000000"/>
          <w:szCs w:val="21"/>
        </w:rPr>
        <w:t>1.386</w:t>
      </w:r>
      <w:r w:rsidR="003F0BCD" w:rsidRPr="00B11F35">
        <w:rPr>
          <w:color w:val="000000"/>
          <w:szCs w:val="21"/>
        </w:rPr>
        <w:t xml:space="preserve"> nats</w:t>
      </w:r>
      <w:bookmarkEnd w:id="2"/>
      <w:r w:rsidR="003F0BCD">
        <w:rPr>
          <w:rFonts w:hint="eastAsia"/>
          <w:color w:val="000000"/>
          <w:szCs w:val="21"/>
        </w:rPr>
        <w:t>。</w:t>
      </w:r>
    </w:p>
    <w:p w:rsidR="003F0BCD" w:rsidRDefault="00D053F8" w:rsidP="004C6BC3">
      <w:pPr>
        <w:ind w:firstLine="420"/>
      </w:pPr>
      <w:r>
        <w:rPr>
          <w:noProof/>
        </w:rPr>
        <w:drawing>
          <wp:inline distT="0" distB="0" distL="0" distR="0" wp14:anchorId="377132F2">
            <wp:extent cx="1408430" cy="1408430"/>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r>
        <w:rPr>
          <w:rFonts w:hint="eastAsia"/>
        </w:rPr>
        <w:t xml:space="preserve"> </w:t>
      </w:r>
      <w:r>
        <w:t xml:space="preserve">     </w:t>
      </w:r>
      <w:r w:rsidR="00DA0529">
        <w:t xml:space="preserve"> </w:t>
      </w:r>
      <w:r>
        <w:t xml:space="preserve">          </w:t>
      </w:r>
      <w:r>
        <w:rPr>
          <w:noProof/>
        </w:rPr>
        <w:drawing>
          <wp:inline distT="0" distB="0" distL="0" distR="0" wp14:anchorId="5F332FD2">
            <wp:extent cx="11012" cy="1396800"/>
            <wp:effectExtent l="0" t="0" r="273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12" cy="1396800"/>
                    </a:xfrm>
                    <a:prstGeom prst="rect">
                      <a:avLst/>
                    </a:prstGeom>
                    <a:noFill/>
                  </pic:spPr>
                </pic:pic>
              </a:graphicData>
            </a:graphic>
          </wp:inline>
        </w:drawing>
      </w:r>
      <w:r>
        <w:t xml:space="preserve">                      </w:t>
      </w:r>
      <w:r>
        <w:rPr>
          <w:noProof/>
        </w:rPr>
        <w:drawing>
          <wp:inline distT="0" distB="0" distL="0" distR="0" wp14:anchorId="0156E019">
            <wp:extent cx="1408430" cy="140843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p>
    <w:p w:rsidR="00D053F8" w:rsidRDefault="001B67DC" w:rsidP="004C6BC3">
      <w:pPr>
        <w:ind w:firstLine="420"/>
        <w:rPr>
          <w:rFonts w:ascii="宋体" w:hAnsi="宋体"/>
          <w:color w:val="000000"/>
          <w:szCs w:val="21"/>
        </w:rPr>
      </w:pPr>
      <w:r>
        <w:rPr>
          <w:rFonts w:ascii="宋体" w:hAnsi="宋体" w:hint="eastAsia"/>
          <w:color w:val="000000"/>
          <w:szCs w:val="21"/>
        </w:rPr>
        <w:t>(</w:t>
      </w:r>
      <w:r>
        <w:rPr>
          <w:rFonts w:ascii="宋体" w:hAnsi="宋体"/>
          <w:color w:val="000000"/>
          <w:szCs w:val="21"/>
        </w:rPr>
        <w:t>a)</w:t>
      </w:r>
      <w:r w:rsidR="00F008B1">
        <w:rPr>
          <w:rFonts w:ascii="宋体" w:hAnsi="宋体" w:hint="eastAsia"/>
          <w:color w:val="000000"/>
          <w:szCs w:val="21"/>
        </w:rPr>
        <w:t>正3</w:t>
      </w:r>
      <w:r w:rsidR="00F008B1">
        <w:rPr>
          <w:rFonts w:ascii="宋体" w:hAnsi="宋体"/>
          <w:color w:val="000000"/>
          <w:szCs w:val="21"/>
        </w:rPr>
        <w:t>6</w:t>
      </w:r>
      <w:r w:rsidR="00F008B1">
        <w:rPr>
          <w:rFonts w:ascii="宋体" w:hAnsi="宋体" w:hint="eastAsia"/>
          <w:color w:val="000000"/>
          <w:szCs w:val="21"/>
        </w:rPr>
        <w:t>边形的方位熵</w:t>
      </w:r>
      <w:r w:rsidR="00D053F8">
        <w:rPr>
          <w:rFonts w:ascii="宋体" w:hAnsi="宋体" w:hint="eastAsia"/>
          <w:color w:val="000000"/>
          <w:szCs w:val="21"/>
        </w:rPr>
        <w:t xml:space="preserve"> </w:t>
      </w:r>
      <w:r w:rsidR="00D053F8">
        <w:rPr>
          <w:rFonts w:ascii="宋体" w:hAnsi="宋体"/>
          <w:color w:val="000000"/>
          <w:szCs w:val="21"/>
        </w:rPr>
        <w:t xml:space="preserve">   </w:t>
      </w:r>
      <w:bookmarkStart w:id="3" w:name="OLE_LINK1"/>
      <w:r w:rsidR="00D053F8">
        <w:rPr>
          <w:rFonts w:ascii="宋体" w:hAnsi="宋体"/>
          <w:color w:val="000000"/>
          <w:szCs w:val="21"/>
        </w:rPr>
        <w:t xml:space="preserve"> </w:t>
      </w:r>
      <w:r w:rsidR="00D053F8">
        <w:rPr>
          <w:rFonts w:ascii="宋体" w:hAnsi="宋体" w:hint="eastAsia"/>
          <w:color w:val="000000"/>
          <w:szCs w:val="21"/>
        </w:rPr>
        <w:t>(</w:t>
      </w:r>
      <w:r w:rsidR="00D053F8">
        <w:rPr>
          <w:rFonts w:ascii="宋体" w:hAnsi="宋体"/>
          <w:color w:val="000000"/>
          <w:szCs w:val="21"/>
        </w:rPr>
        <w:t>b)</w:t>
      </w:r>
      <w:r w:rsidR="00D053F8">
        <w:rPr>
          <w:rFonts w:ascii="宋体" w:hAnsi="宋体" w:hint="eastAsia"/>
          <w:color w:val="000000"/>
          <w:szCs w:val="21"/>
        </w:rPr>
        <w:t>正南、正北道路的方位熵</w:t>
      </w:r>
      <w:bookmarkEnd w:id="3"/>
      <w:r w:rsidR="00D053F8">
        <w:rPr>
          <w:rFonts w:ascii="宋体" w:hAnsi="宋体" w:hint="eastAsia"/>
          <w:color w:val="000000"/>
          <w:szCs w:val="21"/>
        </w:rPr>
        <w:t xml:space="preserve"> </w:t>
      </w:r>
      <w:r w:rsidR="00D053F8">
        <w:rPr>
          <w:rFonts w:ascii="宋体" w:hAnsi="宋体"/>
          <w:color w:val="000000"/>
          <w:szCs w:val="21"/>
        </w:rPr>
        <w:t xml:space="preserve">   </w:t>
      </w:r>
      <w:r w:rsidR="009D0EA5">
        <w:rPr>
          <w:rFonts w:ascii="宋体" w:hAnsi="宋体"/>
          <w:color w:val="000000"/>
          <w:szCs w:val="21"/>
        </w:rPr>
        <w:t xml:space="preserve">     </w:t>
      </w:r>
      <w:r w:rsidR="00D053F8">
        <w:rPr>
          <w:rFonts w:ascii="宋体" w:hAnsi="宋体"/>
          <w:color w:val="000000"/>
          <w:szCs w:val="21"/>
        </w:rPr>
        <w:t xml:space="preserve">  </w:t>
      </w:r>
      <w:r w:rsidR="00D053F8">
        <w:rPr>
          <w:rFonts w:ascii="宋体" w:hAnsi="宋体" w:hint="eastAsia"/>
          <w:color w:val="000000"/>
          <w:szCs w:val="21"/>
        </w:rPr>
        <w:t>(c</w:t>
      </w:r>
      <w:r w:rsidR="00D053F8">
        <w:rPr>
          <w:rFonts w:ascii="宋体" w:hAnsi="宋体"/>
          <w:color w:val="000000"/>
          <w:szCs w:val="21"/>
        </w:rPr>
        <w:t>)</w:t>
      </w:r>
      <w:r w:rsidR="00D053F8">
        <w:rPr>
          <w:rFonts w:ascii="宋体" w:hAnsi="宋体" w:hint="eastAsia"/>
          <w:color w:val="000000"/>
          <w:szCs w:val="21"/>
        </w:rPr>
        <w:t>网格道路的方位熵</w:t>
      </w:r>
    </w:p>
    <w:p w:rsidR="001B67DC" w:rsidRDefault="00DC41B8" w:rsidP="004C6BC3">
      <w:pPr>
        <w:ind w:firstLine="420"/>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sidR="00F008B1">
        <w:rPr>
          <w:rFonts w:hint="eastAsia"/>
          <w:color w:val="000000"/>
          <w:szCs w:val="21"/>
        </w:rPr>
        <w:t>=</w:t>
      </w:r>
      <w:r w:rsidR="00F008B1" w:rsidRPr="00B11F35">
        <w:rPr>
          <w:color w:val="000000"/>
          <w:szCs w:val="21"/>
        </w:rPr>
        <w:t>3.584 nats</w:t>
      </w:r>
      <w:r w:rsidR="00D053F8">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D053F8">
        <w:rPr>
          <w:rFonts w:hint="eastAsia"/>
          <w:color w:val="000000"/>
          <w:szCs w:val="21"/>
        </w:rPr>
        <w:t>=</w:t>
      </w:r>
      <w:r w:rsidR="00D053F8">
        <w:rPr>
          <w:color w:val="000000"/>
          <w:szCs w:val="21"/>
        </w:rPr>
        <w:t>0.693</w:t>
      </w:r>
      <w:r w:rsidR="00D053F8" w:rsidRPr="00B11F35">
        <w:rPr>
          <w:color w:val="000000"/>
          <w:szCs w:val="21"/>
        </w:rPr>
        <w:t xml:space="preserve"> nats</w:t>
      </w:r>
      <w:r w:rsidR="009D0EA5">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9D0EA5">
        <w:rPr>
          <w:rFonts w:hint="eastAsia"/>
          <w:color w:val="000000"/>
          <w:szCs w:val="21"/>
        </w:rPr>
        <w:t>=</w:t>
      </w:r>
      <w:r w:rsidR="009D0EA5">
        <w:rPr>
          <w:color w:val="000000"/>
          <w:szCs w:val="21"/>
        </w:rPr>
        <w:t>1.386</w:t>
      </w:r>
      <w:r w:rsidR="009D0EA5" w:rsidRPr="00B11F35">
        <w:rPr>
          <w:color w:val="000000"/>
          <w:szCs w:val="21"/>
        </w:rPr>
        <w:t xml:space="preserve"> nats</w:t>
      </w:r>
    </w:p>
    <w:p w:rsidR="003F0BCD" w:rsidRDefault="003F0BCD" w:rsidP="003F0BCD">
      <w:pPr>
        <w:pStyle w:val="afa"/>
      </w:pPr>
      <w:r>
        <w:rPr>
          <w:rFonts w:hint="eastAsia"/>
        </w:rPr>
        <w:t>图</w:t>
      </w:r>
      <w:r>
        <w:t>2</w:t>
      </w:r>
      <w:r w:rsidRPr="005C7359">
        <w:rPr>
          <w:rFonts w:hint="eastAsia"/>
        </w:rPr>
        <w:t xml:space="preserve"> </w:t>
      </w:r>
      <w:r>
        <w:rPr>
          <w:rFonts w:hint="eastAsia"/>
        </w:rPr>
        <w:t>几种典型路网的方位熵</w:t>
      </w:r>
    </w:p>
    <w:p w:rsidR="004C6BC3" w:rsidRDefault="001B67DC" w:rsidP="004C6BC3">
      <w:pPr>
        <w:pStyle w:val="1"/>
      </w:pPr>
      <w:r>
        <w:rPr>
          <w:rFonts w:hint="eastAsia"/>
        </w:rPr>
        <w:t>实验</w:t>
      </w:r>
    </w:p>
    <w:p w:rsidR="00D0421A" w:rsidRDefault="00D0421A" w:rsidP="00D0421A">
      <w:pPr>
        <w:pStyle w:val="2"/>
      </w:pPr>
      <w:r>
        <w:rPr>
          <w:rFonts w:hint="eastAsia"/>
        </w:rPr>
        <w:t>数据来源</w:t>
      </w:r>
    </w:p>
    <w:p w:rsidR="004C6BC3" w:rsidRDefault="0098677B" w:rsidP="0098677B">
      <w:pPr>
        <w:ind w:firstLine="420"/>
        <w:rPr>
          <w:color w:val="000000"/>
          <w:szCs w:val="21"/>
        </w:rPr>
      </w:pPr>
      <w:r w:rsidRPr="0098677B">
        <w:rPr>
          <w:rFonts w:hint="eastAsia"/>
          <w:color w:val="000000"/>
          <w:szCs w:val="21"/>
        </w:rPr>
        <w:t>为了</w:t>
      </w:r>
      <w:r>
        <w:rPr>
          <w:rFonts w:hint="eastAsia"/>
          <w:color w:val="000000"/>
          <w:szCs w:val="21"/>
        </w:rPr>
        <w:t>度量和分析城市路网</w:t>
      </w:r>
      <w:r w:rsidR="006F11B4">
        <w:rPr>
          <w:rFonts w:hint="eastAsia"/>
          <w:color w:val="000000"/>
          <w:szCs w:val="21"/>
        </w:rPr>
        <w:t>的方向分布</w:t>
      </w:r>
      <w:r>
        <w:rPr>
          <w:rFonts w:hint="eastAsia"/>
          <w:color w:val="000000"/>
          <w:szCs w:val="21"/>
        </w:rPr>
        <w:t>，</w:t>
      </w:r>
      <w:r w:rsidR="00ED1C88">
        <w:rPr>
          <w:rFonts w:hint="eastAsia"/>
          <w:color w:val="000000"/>
          <w:szCs w:val="21"/>
        </w:rPr>
        <w:t>选取了全国</w:t>
      </w:r>
      <w:r w:rsidR="00ED1C88">
        <w:rPr>
          <w:rFonts w:hint="eastAsia"/>
          <w:color w:val="000000"/>
          <w:szCs w:val="21"/>
        </w:rPr>
        <w:t>3</w:t>
      </w:r>
      <w:r w:rsidR="00ED1C88">
        <w:rPr>
          <w:color w:val="000000"/>
          <w:szCs w:val="21"/>
        </w:rPr>
        <w:t>6</w:t>
      </w:r>
      <w:r w:rsidR="00ED1C88">
        <w:rPr>
          <w:rFonts w:hint="eastAsia"/>
          <w:color w:val="000000"/>
          <w:szCs w:val="21"/>
        </w:rPr>
        <w:t>个重点城市计算并分析方位熵</w:t>
      </w:r>
      <w:r w:rsidR="00853467">
        <w:rPr>
          <w:rFonts w:hint="eastAsia"/>
          <w:color w:val="000000"/>
          <w:szCs w:val="21"/>
        </w:rPr>
        <w:t>。</w:t>
      </w:r>
      <w:r w:rsidR="00C64C1E">
        <w:rPr>
          <w:rFonts w:hint="eastAsia"/>
          <w:color w:val="000000"/>
          <w:szCs w:val="21"/>
        </w:rPr>
        <w:t>实验数据来自</w:t>
      </w:r>
      <w:r w:rsidR="00706430">
        <w:rPr>
          <w:rFonts w:hint="eastAsia"/>
          <w:color w:val="000000"/>
          <w:szCs w:val="21"/>
        </w:rPr>
        <w:t>从</w:t>
      </w:r>
      <w:r w:rsidR="00853467">
        <w:rPr>
          <w:rFonts w:hint="eastAsia"/>
          <w:color w:val="000000"/>
          <w:szCs w:val="21"/>
        </w:rPr>
        <w:t>OpenStreetMap</w:t>
      </w:r>
      <w:r w:rsidR="00706430">
        <w:rPr>
          <w:rFonts w:hint="eastAsia"/>
          <w:color w:val="000000"/>
          <w:szCs w:val="21"/>
        </w:rPr>
        <w:t>地图服务爬取</w:t>
      </w:r>
      <w:r w:rsidR="00C64C1E">
        <w:rPr>
          <w:rFonts w:hint="eastAsia"/>
          <w:color w:val="000000"/>
          <w:szCs w:val="21"/>
        </w:rPr>
        <w:t>的</w:t>
      </w:r>
      <w:r w:rsidR="00853467">
        <w:rPr>
          <w:rFonts w:hint="eastAsia"/>
          <w:color w:val="000000"/>
          <w:szCs w:val="21"/>
        </w:rPr>
        <w:t>3</w:t>
      </w:r>
      <w:r w:rsidR="00853467">
        <w:rPr>
          <w:color w:val="000000"/>
          <w:szCs w:val="21"/>
        </w:rPr>
        <w:t>6</w:t>
      </w:r>
      <w:r w:rsidR="00853467">
        <w:rPr>
          <w:rFonts w:hint="eastAsia"/>
          <w:color w:val="000000"/>
          <w:szCs w:val="21"/>
        </w:rPr>
        <w:t>个</w:t>
      </w:r>
      <w:r w:rsidR="00C64C1E">
        <w:rPr>
          <w:rFonts w:hint="eastAsia"/>
          <w:color w:val="000000"/>
          <w:szCs w:val="21"/>
        </w:rPr>
        <w:t>重点</w:t>
      </w:r>
      <w:r w:rsidR="00853467">
        <w:rPr>
          <w:rFonts w:hint="eastAsia"/>
          <w:color w:val="000000"/>
          <w:szCs w:val="21"/>
        </w:rPr>
        <w:t>城市</w:t>
      </w:r>
      <w:r w:rsidR="006F11B4">
        <w:rPr>
          <w:rFonts w:hint="eastAsia"/>
          <w:color w:val="000000"/>
          <w:szCs w:val="21"/>
        </w:rPr>
        <w:t>机动车</w:t>
      </w:r>
      <w:r w:rsidR="00853467">
        <w:rPr>
          <w:rFonts w:hint="eastAsia"/>
          <w:color w:val="000000"/>
          <w:szCs w:val="21"/>
        </w:rPr>
        <w:t>路网数据，</w:t>
      </w:r>
      <w:r w:rsidR="00902E40">
        <w:rPr>
          <w:rFonts w:hint="eastAsia"/>
          <w:color w:val="000000"/>
          <w:szCs w:val="21"/>
        </w:rPr>
        <w:t>并以</w:t>
      </w:r>
      <w:r w:rsidR="00902E40">
        <w:rPr>
          <w:rFonts w:hint="eastAsia"/>
          <w:color w:val="000000"/>
          <w:szCs w:val="21"/>
        </w:rPr>
        <w:t>OSMnx</w:t>
      </w:r>
      <w:r w:rsidR="00CA1F94" w:rsidRPr="00CA1F94">
        <w:rPr>
          <w:color w:val="000000"/>
          <w:szCs w:val="21"/>
          <w:vertAlign w:val="superscript"/>
        </w:rPr>
        <w:fldChar w:fldCharType="begin"/>
      </w:r>
      <w:r w:rsidR="00CA1F94" w:rsidRPr="00CA1F94">
        <w:rPr>
          <w:color w:val="000000"/>
          <w:szCs w:val="21"/>
          <w:vertAlign w:val="superscript"/>
        </w:rPr>
        <w:instrText xml:space="preserve"> </w:instrText>
      </w:r>
      <w:r w:rsidR="00CA1F94" w:rsidRPr="00CA1F94">
        <w:rPr>
          <w:rFonts w:hint="eastAsia"/>
          <w:color w:val="000000"/>
          <w:szCs w:val="21"/>
          <w:vertAlign w:val="superscript"/>
        </w:rPr>
        <w:instrText>REF _Ref15386733 \r \h</w:instrText>
      </w:r>
      <w:r w:rsidR="00CA1F94" w:rsidRPr="00CA1F94">
        <w:rPr>
          <w:color w:val="000000"/>
          <w:szCs w:val="21"/>
          <w:vertAlign w:val="superscript"/>
        </w:rPr>
        <w:instrText xml:space="preserve"> </w:instrText>
      </w:r>
      <w:r w:rsidR="00CA1F94">
        <w:rPr>
          <w:color w:val="000000"/>
          <w:szCs w:val="21"/>
          <w:vertAlign w:val="superscript"/>
        </w:rPr>
        <w:instrText xml:space="preserve"> \* MERGEFORMAT </w:instrText>
      </w:r>
      <w:r w:rsidR="00CA1F94" w:rsidRPr="00CA1F94">
        <w:rPr>
          <w:color w:val="000000"/>
          <w:szCs w:val="21"/>
          <w:vertAlign w:val="superscript"/>
        </w:rPr>
      </w:r>
      <w:r w:rsidR="00CA1F94" w:rsidRPr="00CA1F94">
        <w:rPr>
          <w:color w:val="000000"/>
          <w:szCs w:val="21"/>
          <w:vertAlign w:val="superscript"/>
        </w:rPr>
        <w:fldChar w:fldCharType="separate"/>
      </w:r>
      <w:r w:rsidR="00AE034F">
        <w:rPr>
          <w:color w:val="000000"/>
          <w:szCs w:val="21"/>
          <w:vertAlign w:val="superscript"/>
        </w:rPr>
        <w:t xml:space="preserve">[5] </w:t>
      </w:r>
      <w:r w:rsidR="00CA1F94" w:rsidRPr="00CA1F94">
        <w:rPr>
          <w:color w:val="000000"/>
          <w:szCs w:val="21"/>
          <w:vertAlign w:val="superscript"/>
        </w:rPr>
        <w:fldChar w:fldCharType="end"/>
      </w:r>
      <w:r w:rsidR="00902E40">
        <w:rPr>
          <w:rFonts w:hint="eastAsia"/>
          <w:color w:val="000000"/>
          <w:szCs w:val="21"/>
        </w:rPr>
        <w:t>作为分析工具计算路网的方位熵。</w:t>
      </w:r>
      <w:r w:rsidR="00902E40">
        <w:rPr>
          <w:rFonts w:hint="eastAsia"/>
          <w:color w:val="000000"/>
          <w:szCs w:val="21"/>
        </w:rPr>
        <w:t>OSMnx</w:t>
      </w:r>
      <w:r w:rsidR="00902E40">
        <w:rPr>
          <w:rFonts w:hint="eastAsia"/>
          <w:color w:val="000000"/>
          <w:szCs w:val="21"/>
        </w:rPr>
        <w:t>是一套基于</w:t>
      </w:r>
      <w:r w:rsidR="00902E40">
        <w:rPr>
          <w:rFonts w:hint="eastAsia"/>
          <w:color w:val="000000"/>
          <w:szCs w:val="21"/>
        </w:rPr>
        <w:t>Python</w:t>
      </w:r>
      <w:r w:rsidR="00902E40">
        <w:rPr>
          <w:rFonts w:hint="eastAsia"/>
          <w:color w:val="000000"/>
          <w:szCs w:val="21"/>
        </w:rPr>
        <w:t>的路网分析工具</w:t>
      </w:r>
      <w:r w:rsidR="00A26105">
        <w:rPr>
          <w:rFonts w:hint="eastAsia"/>
          <w:color w:val="000000"/>
          <w:szCs w:val="21"/>
        </w:rPr>
        <w:t>，能够</w:t>
      </w:r>
      <w:r w:rsidR="004F7696">
        <w:rPr>
          <w:rFonts w:hint="eastAsia"/>
          <w:color w:val="000000"/>
          <w:szCs w:val="21"/>
        </w:rPr>
        <w:t>方便用户进行</w:t>
      </w:r>
      <w:r w:rsidR="00A26105">
        <w:rPr>
          <w:rFonts w:hint="eastAsia"/>
          <w:color w:val="000000"/>
          <w:szCs w:val="21"/>
        </w:rPr>
        <w:t>数据下载和路网分析工作。</w:t>
      </w:r>
      <w:r w:rsidR="00857648">
        <w:rPr>
          <w:rFonts w:hint="eastAsia"/>
          <w:color w:val="000000"/>
          <w:szCs w:val="21"/>
        </w:rPr>
        <w:t>它</w:t>
      </w:r>
      <w:r w:rsidR="00857648">
        <w:rPr>
          <w:rFonts w:hint="eastAsia"/>
          <w:color w:val="000000"/>
          <w:szCs w:val="21"/>
        </w:rPr>
        <w:lastRenderedPageBreak/>
        <w:t>主要提供五个主要的功能，一是</w:t>
      </w:r>
      <w:r w:rsidR="003B2F84">
        <w:rPr>
          <w:rFonts w:hint="eastAsia"/>
          <w:color w:val="000000"/>
          <w:szCs w:val="21"/>
        </w:rPr>
        <w:t>按需实现行政区边界、建筑物和高程等数据的自动下载，二是自动下载和构建城市路网数据，三是纠正和简化路网拓扑，四是将路网数据保存到磁盘并从磁盘读取该数据，五是</w:t>
      </w:r>
      <w:r w:rsidR="00152D57">
        <w:rPr>
          <w:rFonts w:hint="eastAsia"/>
          <w:color w:val="000000"/>
          <w:szCs w:val="21"/>
        </w:rPr>
        <w:t>内置多种路网分析方法，并提供路由计算、坐标映射和路网可视化等功能。</w:t>
      </w:r>
    </w:p>
    <w:p w:rsidR="00274092" w:rsidRDefault="00274092" w:rsidP="00274092">
      <w:pPr>
        <w:pStyle w:val="2"/>
      </w:pPr>
      <w:r>
        <w:rPr>
          <w:rFonts w:hint="eastAsia"/>
        </w:rPr>
        <w:t>方位角计算</w:t>
      </w:r>
    </w:p>
    <w:p w:rsidR="00274092" w:rsidRDefault="00274092" w:rsidP="00274092">
      <w:pPr>
        <w:ind w:firstLine="420"/>
      </w:pPr>
      <w:r>
        <w:rPr>
          <w:rFonts w:hint="eastAsia"/>
        </w:rPr>
        <w:t>在获取了一条道路的端点</w:t>
      </w:r>
      <m:oMath>
        <m:r>
          <m:rPr>
            <m:sty m:val="p"/>
          </m:rPr>
          <w:rPr>
            <w:rFonts w:ascii="Cambria Math" w:hAnsi="Cambria Math" w:hint="eastAsia"/>
          </w:rPr>
          <m:t>（</m:t>
        </m:r>
        <m:r>
          <w:rPr>
            <w:rFonts w:ascii="Cambria Math" w:hAnsi="Cambria Math" w:hint="eastAsia"/>
          </w:rPr>
          <m:t>u</m:t>
        </m:r>
        <m:r>
          <w:rPr>
            <w:rFonts w:ascii="Cambria Math" w:hAnsi="Cambria Math" w:hint="eastAsia"/>
          </w:rPr>
          <m:t>，</m:t>
        </m:r>
        <m:r>
          <w:rPr>
            <w:rFonts w:ascii="Cambria Math" w:hAnsi="Cambria Math" w:hint="eastAsia"/>
          </w:rPr>
          <m:t>v</m:t>
        </m:r>
        <m:r>
          <m:rPr>
            <m:sty m:val="p"/>
          </m:rPr>
          <w:rPr>
            <w:rFonts w:ascii="Cambria Math" w:hAnsi="Cambria Math" w:hint="eastAsia"/>
          </w:rPr>
          <m:t>）</m:t>
        </m:r>
      </m:oMath>
      <w:r>
        <w:rPr>
          <w:rFonts w:hint="eastAsia"/>
        </w:rPr>
        <w:t>后，需要根据两点的</w:t>
      </w:r>
      <w:r w:rsidR="00C553EF">
        <w:rPr>
          <w:rFonts w:hint="eastAsia"/>
        </w:rPr>
        <w:t>经纬度</w:t>
      </w:r>
      <w:r>
        <w:rPr>
          <w:rFonts w:hint="eastAsia"/>
        </w:rPr>
        <w:t>坐标计算道路的方位角。</w:t>
      </w:r>
      <w:r w:rsidR="00B277C3">
        <w:rPr>
          <w:rFonts w:hint="eastAsia"/>
        </w:rPr>
        <w:t>计算公式</w:t>
      </w:r>
      <w:r w:rsidR="009F5523" w:rsidRPr="007774EA">
        <w:rPr>
          <w:vertAlign w:val="superscript"/>
        </w:rPr>
        <w:fldChar w:fldCharType="begin"/>
      </w:r>
      <w:r w:rsidR="009F5523" w:rsidRPr="007774EA">
        <w:rPr>
          <w:vertAlign w:val="superscript"/>
        </w:rPr>
        <w:instrText xml:space="preserve"> </w:instrText>
      </w:r>
      <w:r w:rsidR="009F5523" w:rsidRPr="007774EA">
        <w:rPr>
          <w:rFonts w:hint="eastAsia"/>
          <w:vertAlign w:val="superscript"/>
        </w:rPr>
        <w:instrText>REF _Ref16152655 \r \h</w:instrText>
      </w:r>
      <w:r w:rsidR="009F5523" w:rsidRPr="007774EA">
        <w:rPr>
          <w:vertAlign w:val="superscript"/>
        </w:rPr>
        <w:instrText xml:space="preserve"> </w:instrText>
      </w:r>
      <w:r w:rsidR="009F5523">
        <w:rPr>
          <w:vertAlign w:val="superscript"/>
        </w:rPr>
        <w:instrText xml:space="preserve"> \* MERGEFORMAT </w:instrText>
      </w:r>
      <w:r w:rsidR="009F5523" w:rsidRPr="007774EA">
        <w:rPr>
          <w:vertAlign w:val="superscript"/>
        </w:rPr>
      </w:r>
      <w:r w:rsidR="009F5523" w:rsidRPr="007774EA">
        <w:rPr>
          <w:vertAlign w:val="superscript"/>
        </w:rPr>
        <w:fldChar w:fldCharType="separate"/>
      </w:r>
      <w:r w:rsidR="00AE034F">
        <w:rPr>
          <w:vertAlign w:val="superscript"/>
        </w:rPr>
        <w:t xml:space="preserve">[8] </w:t>
      </w:r>
      <w:r w:rsidR="009F5523" w:rsidRPr="007774EA">
        <w:rPr>
          <w:vertAlign w:val="superscript"/>
        </w:rPr>
        <w:fldChar w:fldCharType="end"/>
      </w:r>
      <w:r w:rsidR="00B277C3">
        <w:rPr>
          <w:rFonts w:hint="eastAsia"/>
        </w:rPr>
        <w:t>如下：</w:t>
      </w:r>
    </w:p>
    <w:p w:rsidR="00B277C3" w:rsidRPr="00A60EAD" w:rsidRDefault="001B6FE3" w:rsidP="00AC4234">
      <w:pPr>
        <w:ind w:firstLine="420"/>
        <w:jc w:val="right"/>
      </w:pPr>
      <w:bookmarkStart w:id="4" w:name="OLE_LINK3"/>
      <m:oMath>
        <m:r>
          <w:rPr>
            <w:rFonts w:ascii="Cambria Math" w:hAnsi="Cambria Math"/>
          </w:rPr>
          <m:t xml:space="preserve">initial  </m:t>
        </m:r>
        <m:r>
          <w:rPr>
            <w:rFonts w:ascii="Cambria Math" w:hAnsi="Cambria Math" w:hint="eastAsia"/>
          </w:rPr>
          <m:t>bearing</m:t>
        </m:r>
        <w:bookmarkEnd w:id="4"/>
        <m:r>
          <m:rPr>
            <m:sty m:val="p"/>
          </m:rPr>
          <w:rPr>
            <w:rFonts w:ascii="Cambria Math" w:hAnsi="Cambria Math" w:hint="eastAsia"/>
          </w:rPr>
          <m:t>=atan</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X, Y</m:t>
            </m:r>
          </m:e>
        </m:d>
      </m:oMath>
      <w:r w:rsidR="00AC4234">
        <w:rPr>
          <w:rFonts w:hint="eastAsia"/>
        </w:rPr>
        <w:t xml:space="preserve"> </w:t>
      </w:r>
      <w:r w:rsidR="00AC4234">
        <w:t xml:space="preserve">                            </w:t>
      </w:r>
      <w:r w:rsidR="00AC4234">
        <w:rPr>
          <w:rFonts w:hint="eastAsia"/>
        </w:rPr>
        <w:t>（</w:t>
      </w:r>
      <w:r w:rsidR="00AC4234">
        <w:rPr>
          <w:rFonts w:hint="eastAsia"/>
        </w:rPr>
        <w:t>4</w:t>
      </w:r>
      <w:r w:rsidR="00AC4234">
        <w:rPr>
          <w:rFonts w:hint="eastAsia"/>
        </w:rPr>
        <w:t>）</w:t>
      </w:r>
    </w:p>
    <w:p w:rsidR="00A60EAD" w:rsidRPr="00A60EAD" w:rsidRDefault="00DC41B8" w:rsidP="00AC4234">
      <w:pPr>
        <w:ind w:firstLine="420"/>
        <w:jc w:val="right"/>
      </w:pPr>
      <m:oMath>
        <m:func>
          <m:funcPr>
            <m:ctrlPr>
              <w:rPr>
                <w:rFonts w:ascii="Cambria Math" w:hAnsi="Cambria Math"/>
              </w:rPr>
            </m:ctrlPr>
          </m:funcPr>
          <m:fName>
            <m:r>
              <m:rPr>
                <m:sty m:val="p"/>
              </m:rPr>
              <w:rPr>
                <w:rFonts w:ascii="Cambria Math" w:hAnsi="Cambria Math"/>
              </w:rPr>
              <m:t>X=cos</m:t>
            </m:r>
          </m:fName>
          <m:e>
            <m:r>
              <w:rPr>
                <w:rFonts w:ascii="Cambria Math" w:hAnsi="Cambria Math" w:hint="eastAsia"/>
              </w:rPr>
              <m:t>vlat</m:t>
            </m:r>
          </m:e>
        </m:func>
        <m:r>
          <m:rPr>
            <m:sty m:val="p"/>
          </m:rPr>
          <w:rPr>
            <w:rFonts w:ascii="Cambria Math" w:eastAsia="MS Gothic" w:hAnsi="Cambria Math" w:cs="MS Gothic"/>
          </w:rPr>
          <m:t>×</m:t>
        </m:r>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hint="eastAsia"/>
                  </w:rPr>
                  <m:t>vlng</m:t>
                </m:r>
                <m:r>
                  <w:rPr>
                    <w:rFonts w:ascii="微软雅黑" w:eastAsia="微软雅黑" w:hAnsi="微软雅黑" w:cs="微软雅黑" w:hint="eastAsia"/>
                  </w:rPr>
                  <m:t>-</m:t>
                </m:r>
                <m:r>
                  <w:rPr>
                    <w:rFonts w:ascii="Cambria Math" w:hAnsi="Cambria Math" w:hint="eastAsia"/>
                  </w:rPr>
                  <m:t>ulng</m:t>
                </m:r>
              </m:e>
            </m:d>
          </m:e>
        </m:func>
      </m:oMath>
      <w:r w:rsidR="00AC4234">
        <w:t xml:space="preserve">                            </w:t>
      </w:r>
      <w:r w:rsidR="00AC4234">
        <w:rPr>
          <w:rFonts w:hint="eastAsia"/>
        </w:rPr>
        <w:t>（</w:t>
      </w:r>
      <w:r w:rsidR="00AC4234">
        <w:t>5</w:t>
      </w:r>
      <w:r w:rsidR="00AC4234">
        <w:rPr>
          <w:rFonts w:hint="eastAsia"/>
        </w:rPr>
        <w:t>）</w:t>
      </w:r>
    </w:p>
    <w:p w:rsidR="00A955CE" w:rsidRPr="00A60EAD" w:rsidRDefault="00A60EAD" w:rsidP="00AC4234">
      <w:pPr>
        <w:ind w:firstLine="420"/>
        <w:jc w:val="right"/>
        <w:rPr>
          <w:iCs/>
        </w:rPr>
      </w:pPr>
      <m:oMath>
        <m:r>
          <m:rPr>
            <m:sty m:val="p"/>
          </m:rPr>
          <w:rPr>
            <w:rFonts w:ascii="Cambria Math" w:hAnsi="Cambria Math"/>
          </w:rPr>
          <m:t>Y=</m:t>
        </m:r>
        <m:func>
          <m:funcPr>
            <m:ctrlPr>
              <w:rPr>
                <w:rFonts w:ascii="Cambria Math" w:hAnsi="Cambria Math"/>
                <w:iCs/>
              </w:rPr>
            </m:ctrlPr>
          </m:funcPr>
          <m:fName>
            <m:r>
              <m:rPr>
                <m:sty m:val="p"/>
              </m:rPr>
              <w:rPr>
                <w:rFonts w:ascii="Cambria Math" w:hAnsi="Cambria Math"/>
              </w:rPr>
              <m:t>cos</m:t>
            </m:r>
          </m:fName>
          <m:e>
            <m:r>
              <w:rPr>
                <w:rFonts w:ascii="Cambria Math" w:hAnsi="Cambria Math"/>
              </w:rPr>
              <m:t>ulat</m:t>
            </m:r>
          </m:e>
        </m:func>
        <m:r>
          <m:rPr>
            <m:sty m:val="p"/>
          </m:rPr>
          <w:rPr>
            <w:rFonts w:ascii="Cambria Math" w:eastAsia="MS Gothic" w:hAnsi="Cambria Math" w:cs="MS Gothic"/>
          </w:rPr>
          <m:t>×</m:t>
        </m:r>
        <m:func>
          <m:funcPr>
            <m:ctrlPr>
              <w:rPr>
                <w:rFonts w:ascii="Cambria Math" w:eastAsia="MS Gothic" w:hAnsi="Cambria Math" w:cs="MS Gothic"/>
                <w:iCs/>
              </w:rPr>
            </m:ctrlPr>
          </m:funcPr>
          <m:fName>
            <m:r>
              <m:rPr>
                <m:sty m:val="p"/>
              </m:rPr>
              <w:rPr>
                <w:rFonts w:ascii="Cambria Math" w:eastAsia="MS Gothic" w:hAnsi="Cambria Math" w:cs="MS Gothic"/>
              </w:rPr>
              <m:t>sin</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sin</m:t>
            </m:r>
          </m:fName>
          <m:e>
            <m:r>
              <w:rPr>
                <w:rFonts w:ascii="Cambria Math" w:eastAsia="MS Gothic" w:hAnsi="Cambria Math" w:cs="MS Gothic"/>
              </w:rPr>
              <m:t>ulat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(vlng-ulng)</m:t>
            </m:r>
          </m:e>
        </m:func>
      </m:oMath>
      <w:r w:rsidR="00AC4234">
        <w:t xml:space="preserve">           </w:t>
      </w:r>
      <w:r w:rsidR="00AC4234">
        <w:rPr>
          <w:rFonts w:hint="eastAsia"/>
        </w:rPr>
        <w:t>（</w:t>
      </w:r>
      <w:r w:rsidR="00AC4234">
        <w:t>6</w:t>
      </w:r>
      <w:r w:rsidR="00AC4234">
        <w:rPr>
          <w:rFonts w:hint="eastAsia"/>
        </w:rPr>
        <w:t>）</w:t>
      </w:r>
    </w:p>
    <w:p w:rsidR="00A60EAD" w:rsidRDefault="00DF7C8B" w:rsidP="00274092">
      <w:pPr>
        <w:ind w:firstLine="420"/>
      </w:pPr>
      <w:r>
        <w:rPr>
          <w:rFonts w:hint="eastAsia"/>
        </w:rPr>
        <w:t>其中两点的经纬度坐标为</w:t>
      </w:r>
      <w:r w:rsidRPr="00D64B46">
        <w:rPr>
          <w:rFonts w:hint="eastAsia"/>
          <w:i/>
          <w:iCs/>
        </w:rPr>
        <w:t>u=</w:t>
      </w:r>
      <w:r w:rsidRPr="00D64B46">
        <w:rPr>
          <w:rFonts w:hint="eastAsia"/>
          <w:i/>
          <w:iCs/>
        </w:rPr>
        <w:t>（</w:t>
      </w:r>
      <w:r w:rsidRPr="00D64B46">
        <w:rPr>
          <w:rFonts w:hint="eastAsia"/>
          <w:i/>
          <w:iCs/>
        </w:rPr>
        <w:t>u</w:t>
      </w:r>
      <w:r w:rsidRPr="00D64B46">
        <w:rPr>
          <w:i/>
          <w:iCs/>
        </w:rPr>
        <w:t>lat, ulng</w:t>
      </w:r>
      <w:r w:rsidRPr="00D64B46">
        <w:rPr>
          <w:rFonts w:hint="eastAsia"/>
          <w:i/>
          <w:iCs/>
        </w:rPr>
        <w:t>）</w:t>
      </w:r>
      <w:r>
        <w:rPr>
          <w:rFonts w:hint="eastAsia"/>
        </w:rPr>
        <w:t>和</w:t>
      </w:r>
      <w:r w:rsidRPr="00D64B46">
        <w:rPr>
          <w:rFonts w:hint="eastAsia"/>
          <w:i/>
          <w:iCs/>
        </w:rPr>
        <w:t>v</w:t>
      </w:r>
      <w:r w:rsidRPr="00D64B46">
        <w:rPr>
          <w:i/>
          <w:iCs/>
        </w:rPr>
        <w:t>=(vlat, vlng)</w:t>
      </w:r>
      <w:r w:rsidR="001F6816">
        <w:rPr>
          <w:rFonts w:hint="eastAsia"/>
        </w:rPr>
        <w:t>。</w:t>
      </w:r>
      <w:r w:rsidR="001B6FE3">
        <w:rPr>
          <w:rFonts w:hint="eastAsia"/>
        </w:rPr>
        <w:t>然后将以弧度表示的原始方位角转化用角度表示，并</w:t>
      </w:r>
      <w:r w:rsidR="005A0474">
        <w:rPr>
          <w:rFonts w:hint="eastAsia"/>
        </w:rPr>
        <w:t>按照如下公式</w:t>
      </w:r>
      <w:r w:rsidR="003B2BA2">
        <w:rPr>
          <w:rFonts w:hint="eastAsia"/>
        </w:rPr>
        <w:t>将计算结果进行规范化</w:t>
      </w:r>
      <w:r w:rsidR="00053B1F">
        <w:rPr>
          <w:rFonts w:hint="eastAsia"/>
        </w:rPr>
        <w:t>：</w:t>
      </w:r>
    </w:p>
    <w:p w:rsidR="00053B1F" w:rsidRPr="00523960" w:rsidRDefault="00523960" w:rsidP="00AC4234">
      <w:pPr>
        <w:ind w:firstLine="420"/>
        <w:jc w:val="right"/>
      </w:pPr>
      <m:oMath>
        <m:r>
          <w:rPr>
            <w:rFonts w:ascii="Cambria Math" w:hAnsi="Cambria Math" w:hint="eastAsia"/>
          </w:rPr>
          <m:t>normalized</m:t>
        </m:r>
        <m:r>
          <w:rPr>
            <w:rFonts w:ascii="Cambria Math" w:hAnsi="Cambria Math"/>
          </w:rPr>
          <m:t xml:space="preserve"> </m:t>
        </m:r>
        <m:r>
          <w:rPr>
            <w:rFonts w:ascii="Cambria Math" w:hAnsi="Cambria Math" w:hint="eastAsia"/>
          </w:rPr>
          <m:t>bearing</m:t>
        </m:r>
        <m:r>
          <m:rPr>
            <m:sty m:val="p"/>
          </m:rPr>
          <w:rPr>
            <w:rFonts w:ascii="Cambria Math" w:hAnsi="Cambria Math" w:hint="eastAsia"/>
          </w:rPr>
          <m:t>=</m:t>
        </m:r>
        <m:d>
          <m:dPr>
            <m:ctrlPr>
              <w:rPr>
                <w:rFonts w:ascii="Cambria Math" w:hAnsi="Cambria Math"/>
                <w:i/>
                <w:iCs/>
              </w:rPr>
            </m:ctrlPr>
          </m:dPr>
          <m:e>
            <m:r>
              <w:rPr>
                <w:rFonts w:ascii="Cambria Math" w:hAnsi="Cambria Math"/>
              </w:rPr>
              <m:t xml:space="preserve">initial  </m:t>
            </m:r>
            <m:r>
              <w:rPr>
                <w:rFonts w:ascii="Cambria Math" w:hAnsi="Cambria Math" w:hint="eastAsia"/>
              </w:rPr>
              <m:t>bearing</m:t>
            </m:r>
            <m:r>
              <w:rPr>
                <w:rFonts w:ascii="MS Gothic" w:eastAsia="MS Gothic" w:hAnsi="MS Gothic" w:cs="MS Gothic" w:hint="eastAsia"/>
              </w:rPr>
              <m:t>*</m:t>
            </m:r>
            <m:f>
              <m:fPr>
                <m:ctrlPr>
                  <w:rPr>
                    <w:rFonts w:ascii="Cambria Math" w:hAnsi="Cambria Math"/>
                    <w:i/>
                    <w:iCs/>
                  </w:rPr>
                </m:ctrlPr>
              </m:fPr>
              <m:num>
                <m:r>
                  <w:rPr>
                    <w:rFonts w:ascii="Cambria Math" w:hAnsi="Cambria Math"/>
                  </w:rPr>
                  <m:t>180</m:t>
                </m:r>
              </m:num>
              <m:den>
                <m:r>
                  <w:rPr>
                    <w:rFonts w:ascii="Cambria Math" w:hAnsi="Cambria Math"/>
                  </w:rPr>
                  <m:t>π</m:t>
                </m:r>
              </m:den>
            </m:f>
            <m:r>
              <w:rPr>
                <w:rFonts w:ascii="Cambria Math" w:hAnsi="Cambria Math"/>
              </w:rPr>
              <m:t>+360</m:t>
            </m:r>
          </m:e>
        </m:d>
        <m:r>
          <w:rPr>
            <w:rFonts w:ascii="Cambria Math" w:hAnsi="Cambria Math"/>
          </w:rPr>
          <m:t>%360</m:t>
        </m:r>
      </m:oMath>
      <w:r w:rsidR="00AC4234">
        <w:t xml:space="preserve">             </w:t>
      </w:r>
      <w:r w:rsidR="00AC4234">
        <w:rPr>
          <w:rFonts w:hint="eastAsia"/>
        </w:rPr>
        <w:t>（</w:t>
      </w:r>
      <w:r w:rsidR="00AC4234">
        <w:t>7</w:t>
      </w:r>
      <w:r w:rsidR="00AC4234">
        <w:rPr>
          <w:rFonts w:hint="eastAsia"/>
        </w:rPr>
        <w:t>）</w:t>
      </w:r>
    </w:p>
    <w:p w:rsidR="003B2BA2" w:rsidRPr="00D9282D" w:rsidRDefault="00D9282D" w:rsidP="00274092">
      <w:pPr>
        <w:ind w:firstLine="420"/>
      </w:pPr>
      <w:r>
        <w:rPr>
          <w:rFonts w:hint="eastAsia"/>
        </w:rPr>
        <w:t>规范化后的方位角取值区间在</w:t>
      </w:r>
      <w:r>
        <w:rPr>
          <w:rFonts w:hint="eastAsia"/>
        </w:rPr>
        <w:t>0</w:t>
      </w:r>
      <w:r w:rsidR="00B354D9" w:rsidRPr="00B354D9">
        <w:rPr>
          <w:color w:val="000000"/>
          <w:szCs w:val="21"/>
        </w:rPr>
        <w:t>°</w:t>
      </w:r>
      <w:r>
        <w:rPr>
          <w:rFonts w:hint="eastAsia"/>
        </w:rPr>
        <w:t>到</w:t>
      </w:r>
      <w:r>
        <w:rPr>
          <w:rFonts w:hint="eastAsia"/>
        </w:rPr>
        <w:t>3</w:t>
      </w:r>
      <w:r>
        <w:t>60</w:t>
      </w:r>
      <w:r w:rsidR="00B354D9" w:rsidRPr="00B354D9">
        <w:rPr>
          <w:color w:val="000000"/>
          <w:szCs w:val="21"/>
        </w:rPr>
        <w:t>°</w:t>
      </w:r>
      <w:r>
        <w:rPr>
          <w:rFonts w:hint="eastAsia"/>
        </w:rPr>
        <w:t>之间。</w:t>
      </w:r>
    </w:p>
    <w:p w:rsidR="001B67DC" w:rsidRDefault="00CD1B6B" w:rsidP="00CD0A56">
      <w:pPr>
        <w:pStyle w:val="2"/>
      </w:pPr>
      <w:r>
        <w:rPr>
          <w:rFonts w:hint="eastAsia"/>
        </w:rPr>
        <w:t>分组</w:t>
      </w:r>
      <w:r w:rsidR="00475F0E">
        <w:rPr>
          <w:rFonts w:hint="eastAsia"/>
        </w:rPr>
        <w:t>统计</w:t>
      </w:r>
    </w:p>
    <w:p w:rsidR="004C6BC3" w:rsidRDefault="00EF1D54" w:rsidP="00C631A8">
      <w:pPr>
        <w:ind w:firstLine="420"/>
        <w:rPr>
          <w:color w:val="000000"/>
          <w:szCs w:val="21"/>
        </w:rPr>
      </w:pPr>
      <w:r>
        <w:rPr>
          <w:rFonts w:hint="eastAsia"/>
          <w:color w:val="000000"/>
          <w:szCs w:val="21"/>
        </w:rPr>
        <w:t>在对城市路网</w:t>
      </w:r>
      <w:r w:rsidR="00DC17E8">
        <w:rPr>
          <w:rFonts w:hint="eastAsia"/>
          <w:color w:val="000000"/>
          <w:szCs w:val="21"/>
        </w:rPr>
        <w:t>的</w:t>
      </w:r>
      <w:r>
        <w:rPr>
          <w:rFonts w:hint="eastAsia"/>
          <w:color w:val="000000"/>
          <w:szCs w:val="21"/>
        </w:rPr>
        <w:t>方位角进行分组统计时</w:t>
      </w:r>
      <w:r w:rsidR="00DC17E8">
        <w:rPr>
          <w:rFonts w:hint="eastAsia"/>
          <w:color w:val="000000"/>
          <w:szCs w:val="21"/>
        </w:rPr>
        <w:t>，</w:t>
      </w:r>
      <w:r w:rsidR="005B0510">
        <w:rPr>
          <w:rFonts w:hint="eastAsia"/>
          <w:color w:val="000000"/>
          <w:szCs w:val="21"/>
        </w:rPr>
        <w:t>为了避免组间的边缘效应</w:t>
      </w:r>
      <w:r w:rsidR="00DA70C5">
        <w:rPr>
          <w:rFonts w:hint="eastAsia"/>
          <w:color w:val="000000"/>
          <w:szCs w:val="21"/>
        </w:rPr>
        <w:t>，</w:t>
      </w:r>
      <w:r w:rsidR="00CD1B6B">
        <w:rPr>
          <w:rFonts w:hint="eastAsia"/>
          <w:color w:val="000000"/>
          <w:szCs w:val="21"/>
        </w:rPr>
        <w:t>需要</w:t>
      </w:r>
      <w:r w:rsidR="006E6147">
        <w:rPr>
          <w:rFonts w:hint="eastAsia"/>
          <w:color w:val="000000"/>
          <w:szCs w:val="21"/>
        </w:rPr>
        <w:t>对分组进行加密，</w:t>
      </w:r>
      <w:r w:rsidR="00EB01BF">
        <w:rPr>
          <w:rFonts w:hint="eastAsia"/>
          <w:color w:val="000000"/>
          <w:szCs w:val="21"/>
        </w:rPr>
        <w:t>并且对分组整体向右进行循环移动</w:t>
      </w:r>
      <w:r w:rsidR="00CE58F5">
        <w:rPr>
          <w:rFonts w:hint="eastAsia"/>
          <w:color w:val="000000"/>
          <w:szCs w:val="21"/>
        </w:rPr>
        <w:t>后再进行合并</w:t>
      </w:r>
      <w:r w:rsidR="006F7AD1">
        <w:rPr>
          <w:rFonts w:hint="eastAsia"/>
          <w:color w:val="000000"/>
          <w:szCs w:val="21"/>
        </w:rPr>
        <w:t>，</w:t>
      </w:r>
      <w:r w:rsidR="00CE58F5">
        <w:rPr>
          <w:rFonts w:hint="eastAsia"/>
          <w:color w:val="000000"/>
          <w:szCs w:val="21"/>
        </w:rPr>
        <w:t>将</w:t>
      </w:r>
      <w:r w:rsidR="00CE58F5">
        <w:rPr>
          <w:rFonts w:hint="eastAsia"/>
          <w:color w:val="000000"/>
          <w:szCs w:val="21"/>
        </w:rPr>
        <w:t>3</w:t>
      </w:r>
      <w:r w:rsidR="00CE58F5">
        <w:rPr>
          <w:color w:val="000000"/>
          <w:szCs w:val="21"/>
        </w:rPr>
        <w:t>5</w:t>
      </w:r>
      <w:bookmarkStart w:id="5" w:name="OLE_LINK4"/>
      <w:r w:rsidR="00CE58F5">
        <w:rPr>
          <w:color w:val="000000"/>
          <w:szCs w:val="21"/>
        </w:rPr>
        <w:t>5</w:t>
      </w:r>
      <w:r w:rsidR="00CE58F5" w:rsidRPr="00B354D9">
        <w:rPr>
          <w:color w:val="000000"/>
          <w:szCs w:val="21"/>
        </w:rPr>
        <w:t>°</w:t>
      </w:r>
      <w:bookmarkEnd w:id="5"/>
      <w:r w:rsidR="00CE58F5">
        <w:rPr>
          <w:rFonts w:hint="eastAsia"/>
          <w:color w:val="000000"/>
          <w:szCs w:val="21"/>
        </w:rPr>
        <w:t>~</w:t>
      </w:r>
      <w:r w:rsidR="00CE58F5">
        <w:rPr>
          <w:color w:val="000000"/>
          <w:szCs w:val="21"/>
        </w:rPr>
        <w:t>360</w:t>
      </w:r>
      <w:r w:rsidR="00CE58F5" w:rsidRPr="00B354D9">
        <w:rPr>
          <w:color w:val="000000"/>
          <w:szCs w:val="21"/>
        </w:rPr>
        <w:t>°</w:t>
      </w:r>
      <w:r w:rsidR="00CE58F5">
        <w:rPr>
          <w:rFonts w:hint="eastAsia"/>
          <w:color w:val="000000"/>
          <w:szCs w:val="21"/>
        </w:rPr>
        <w:t>与</w:t>
      </w:r>
      <w:r w:rsidR="00CE58F5">
        <w:rPr>
          <w:rFonts w:hint="eastAsia"/>
          <w:color w:val="000000"/>
          <w:szCs w:val="21"/>
        </w:rPr>
        <w:t>0</w:t>
      </w:r>
      <w:r w:rsidR="00CE58F5" w:rsidRPr="00B354D9">
        <w:rPr>
          <w:color w:val="000000"/>
          <w:szCs w:val="21"/>
        </w:rPr>
        <w:t>°</w:t>
      </w:r>
      <w:r w:rsidR="00CE58F5">
        <w:rPr>
          <w:color w:val="000000"/>
          <w:szCs w:val="21"/>
        </w:rPr>
        <w:t>~5</w:t>
      </w:r>
      <w:r w:rsidR="00CE58F5" w:rsidRPr="00B354D9">
        <w:rPr>
          <w:color w:val="000000"/>
          <w:szCs w:val="21"/>
        </w:rPr>
        <w:t>°</w:t>
      </w:r>
      <w:r w:rsidR="00CE58F5">
        <w:rPr>
          <w:rFonts w:hint="eastAsia"/>
          <w:color w:val="000000"/>
          <w:szCs w:val="21"/>
        </w:rPr>
        <w:t>合并为一组，</w:t>
      </w:r>
      <w:r w:rsidR="003144A9">
        <w:rPr>
          <w:rFonts w:hint="eastAsia"/>
          <w:color w:val="000000"/>
          <w:szCs w:val="21"/>
        </w:rPr>
        <w:t>这样可以保证</w:t>
      </w:r>
      <w:r w:rsidR="003144A9" w:rsidRPr="003144A9">
        <w:rPr>
          <w:color w:val="000000"/>
          <w:szCs w:val="21"/>
        </w:rPr>
        <w:t>0.01°</w:t>
      </w:r>
      <w:r w:rsidR="003144A9">
        <w:rPr>
          <w:rFonts w:hint="eastAsia"/>
          <w:color w:val="000000"/>
          <w:szCs w:val="21"/>
        </w:rPr>
        <w:t>和</w:t>
      </w:r>
      <w:r w:rsidR="003144A9" w:rsidRPr="003144A9">
        <w:rPr>
          <w:color w:val="000000"/>
          <w:szCs w:val="21"/>
        </w:rPr>
        <w:t>359.99°</w:t>
      </w:r>
      <w:r w:rsidR="003144A9">
        <w:rPr>
          <w:rFonts w:hint="eastAsia"/>
          <w:color w:val="000000"/>
          <w:szCs w:val="21"/>
        </w:rPr>
        <w:t>分到同一个组，处理</w:t>
      </w:r>
      <w:r w:rsidR="006F7AD1">
        <w:rPr>
          <w:rFonts w:hint="eastAsia"/>
          <w:color w:val="000000"/>
          <w:szCs w:val="21"/>
        </w:rPr>
        <w:t>后的分组依次为</w:t>
      </w:r>
      <w:r w:rsidR="00BD6F55" w:rsidRPr="00BD6F55">
        <w:rPr>
          <w:color w:val="000000"/>
          <w:szCs w:val="21"/>
        </w:rPr>
        <w:t>355°</w:t>
      </w:r>
      <w:r w:rsidR="00BD6F55">
        <w:rPr>
          <w:rFonts w:hint="eastAsia"/>
          <w:color w:val="000000"/>
          <w:szCs w:val="21"/>
        </w:rPr>
        <w:t>~</w:t>
      </w:r>
      <w:r w:rsidR="00BD6F55" w:rsidRPr="00BD6F55">
        <w:rPr>
          <w:color w:val="000000"/>
          <w:szCs w:val="21"/>
        </w:rPr>
        <w:t>5°</w:t>
      </w:r>
      <w:r w:rsidR="00BD6F55">
        <w:rPr>
          <w:rFonts w:hint="eastAsia"/>
          <w:color w:val="000000"/>
          <w:szCs w:val="21"/>
        </w:rPr>
        <w:t>、</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15</w:t>
      </w:r>
      <w:r w:rsidR="00BD6F55" w:rsidRPr="00B354D9">
        <w:rPr>
          <w:color w:val="000000"/>
          <w:szCs w:val="21"/>
        </w:rPr>
        <w:t>°</w:t>
      </w:r>
      <w:r w:rsidR="00BD6F55">
        <w:rPr>
          <w:rFonts w:hint="eastAsia"/>
          <w:color w:val="000000"/>
          <w:szCs w:val="21"/>
        </w:rPr>
        <w:t>、</w:t>
      </w:r>
      <w:r w:rsidR="00BD6F55">
        <w:rPr>
          <w:rFonts w:hint="eastAsia"/>
          <w:color w:val="000000"/>
          <w:szCs w:val="21"/>
        </w:rPr>
        <w:t>1</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25</w:t>
      </w:r>
      <w:r w:rsidR="00BD6F55" w:rsidRPr="00B354D9">
        <w:rPr>
          <w:color w:val="000000"/>
          <w:szCs w:val="21"/>
        </w:rPr>
        <w:t>°</w:t>
      </w:r>
      <w:r w:rsidR="00467488">
        <w:rPr>
          <w:rFonts w:hint="eastAsia"/>
          <w:color w:val="000000"/>
          <w:szCs w:val="21"/>
        </w:rPr>
        <w:t>……</w:t>
      </w:r>
      <w:r w:rsidR="00896264">
        <w:rPr>
          <w:rFonts w:hint="eastAsia"/>
          <w:color w:val="000000"/>
          <w:szCs w:val="21"/>
        </w:rPr>
        <w:t>3</w:t>
      </w:r>
      <w:r w:rsidR="00896264">
        <w:rPr>
          <w:color w:val="000000"/>
          <w:szCs w:val="21"/>
        </w:rPr>
        <w:t>45</w:t>
      </w:r>
      <w:r w:rsidR="00896264" w:rsidRPr="00B354D9">
        <w:rPr>
          <w:color w:val="000000"/>
          <w:szCs w:val="21"/>
        </w:rPr>
        <w:t>°</w:t>
      </w:r>
      <w:r w:rsidR="00896264">
        <w:rPr>
          <w:rFonts w:hint="eastAsia"/>
          <w:color w:val="000000"/>
          <w:szCs w:val="21"/>
        </w:rPr>
        <w:t>~3</w:t>
      </w:r>
      <w:r w:rsidR="00896264">
        <w:rPr>
          <w:color w:val="000000"/>
          <w:szCs w:val="21"/>
        </w:rPr>
        <w:t>55</w:t>
      </w:r>
      <w:r w:rsidR="00896264" w:rsidRPr="00B354D9">
        <w:rPr>
          <w:color w:val="000000"/>
          <w:szCs w:val="21"/>
        </w:rPr>
        <w:t>°</w:t>
      </w:r>
      <w:r w:rsidR="005752F5">
        <w:rPr>
          <w:rFonts w:hint="eastAsia"/>
          <w:color w:val="000000"/>
          <w:szCs w:val="21"/>
        </w:rPr>
        <w:t>。</w:t>
      </w:r>
    </w:p>
    <w:p w:rsidR="005752F5" w:rsidRDefault="005752F5" w:rsidP="00C631A8">
      <w:pPr>
        <w:ind w:firstLine="420"/>
        <w:rPr>
          <w:rFonts w:ascii="宋体" w:hAnsi="宋体"/>
          <w:color w:val="000000"/>
          <w:szCs w:val="21"/>
        </w:rPr>
      </w:pPr>
      <w:r w:rsidRPr="005752F5">
        <w:rPr>
          <w:rFonts w:hint="eastAsia"/>
          <w:color w:val="000000"/>
          <w:szCs w:val="21"/>
        </w:rPr>
        <w:t>将每个城市路网的方位角从小到大</w:t>
      </w:r>
      <w:r w:rsidR="00FA3E81">
        <w:rPr>
          <w:rFonts w:hint="eastAsia"/>
          <w:color w:val="000000"/>
          <w:szCs w:val="21"/>
        </w:rPr>
        <w:t>依次排列</w:t>
      </w:r>
      <w:r w:rsidR="005F3799">
        <w:rPr>
          <w:rFonts w:hint="eastAsia"/>
          <w:color w:val="000000"/>
          <w:szCs w:val="21"/>
        </w:rPr>
        <w:t>，分别</w:t>
      </w:r>
      <w:r w:rsidR="00F0520E">
        <w:rPr>
          <w:rFonts w:hint="eastAsia"/>
          <w:color w:val="000000"/>
          <w:szCs w:val="21"/>
        </w:rPr>
        <w:t>放入对应的组。总设置</w:t>
      </w:r>
      <w:r w:rsidR="00F0520E">
        <w:rPr>
          <w:rFonts w:hint="eastAsia"/>
          <w:color w:val="000000"/>
          <w:szCs w:val="21"/>
        </w:rPr>
        <w:t>3</w:t>
      </w:r>
      <w:r w:rsidR="00F0520E">
        <w:rPr>
          <w:color w:val="000000"/>
          <w:szCs w:val="21"/>
        </w:rPr>
        <w:t>6</w:t>
      </w:r>
      <w:r w:rsidR="00F0520E">
        <w:rPr>
          <w:rFonts w:hint="eastAsia"/>
          <w:color w:val="000000"/>
          <w:szCs w:val="21"/>
        </w:rPr>
        <w:t>个组，组距为</w:t>
      </w:r>
      <w:r w:rsidR="00F0520E">
        <w:rPr>
          <w:rFonts w:hint="eastAsia"/>
          <w:color w:val="000000"/>
          <w:szCs w:val="21"/>
        </w:rPr>
        <w:t>1</w:t>
      </w:r>
      <w:r w:rsidR="00F0520E">
        <w:rPr>
          <w:color w:val="000000"/>
          <w:szCs w:val="21"/>
        </w:rPr>
        <w:t>0</w:t>
      </w:r>
      <w:r w:rsidR="00F0520E" w:rsidRPr="00B354D9">
        <w:rPr>
          <w:color w:val="000000"/>
          <w:szCs w:val="21"/>
        </w:rPr>
        <w:t>°</w:t>
      </w:r>
      <w:r w:rsidR="006D079F">
        <w:rPr>
          <w:rFonts w:hint="eastAsia"/>
          <w:color w:val="000000"/>
          <w:szCs w:val="21"/>
        </w:rPr>
        <w:t>。</w:t>
      </w:r>
      <w:r w:rsidR="00482808">
        <w:rPr>
          <w:rFonts w:hint="eastAsia"/>
          <w:color w:val="000000"/>
          <w:szCs w:val="21"/>
        </w:rPr>
        <w:t>计算出每组的频数</w:t>
      </w:r>
      <m:oMath>
        <m:sSub>
          <m:sSubPr>
            <m:ctrlPr>
              <w:rPr>
                <w:rFonts w:ascii="Cambria Math" w:hAnsi="Cambria Math"/>
                <w:color w:val="000000"/>
                <w:szCs w:val="21"/>
              </w:rPr>
            </m:ctrlPr>
          </m:sSubPr>
          <m:e>
            <m:r>
              <w:rPr>
                <w:rFonts w:ascii="Cambria Math" w:hAnsi="Cambria Math" w:hint="eastAsia"/>
                <w:color w:val="000000"/>
                <w:szCs w:val="21"/>
              </w:rPr>
              <m:t>F</m:t>
            </m:r>
          </m:e>
          <m:sub>
            <m:r>
              <w:rPr>
                <w:rFonts w:ascii="Cambria Math" w:hAnsi="Cambria Math" w:hint="eastAsia"/>
                <w:color w:val="000000"/>
                <w:szCs w:val="21"/>
              </w:rPr>
              <m:t>i</m:t>
            </m:r>
          </m:sub>
        </m:sSub>
      </m:oMath>
      <w:r w:rsidR="002446DF">
        <w:rPr>
          <w:rFonts w:hint="eastAsia"/>
          <w:color w:val="000000"/>
          <w:szCs w:val="21"/>
        </w:rPr>
        <w:t>，进而得出</w:t>
      </w:r>
      <w:r w:rsidR="00482808">
        <w:rPr>
          <w:rFonts w:ascii="宋体" w:hAnsi="宋体" w:hint="eastAsia"/>
          <w:color w:val="000000"/>
          <w:szCs w:val="21"/>
        </w:rPr>
        <w:t>落入第</w:t>
      </w:r>
      <w:r w:rsidR="00482808" w:rsidRPr="00B50D28">
        <w:rPr>
          <w:rFonts w:ascii="宋体" w:hAnsi="宋体" w:hint="eastAsia"/>
          <w:i/>
          <w:color w:val="000000"/>
          <w:szCs w:val="21"/>
        </w:rPr>
        <w:t>i</w:t>
      </w:r>
      <w:r w:rsidR="00482808">
        <w:rPr>
          <w:rFonts w:ascii="宋体" w:hAnsi="宋体" w:hint="eastAsia"/>
          <w:color w:val="000000"/>
          <w:szCs w:val="21"/>
        </w:rPr>
        <w:t>箱的方位角的比例</w:t>
      </w:r>
      <w:r w:rsidR="008C46EA">
        <w:rPr>
          <w:rFonts w:ascii="宋体" w:hAnsi="宋体" w:hint="eastAsia"/>
          <w:color w:val="000000"/>
          <w:szCs w:val="21"/>
        </w:rPr>
        <w:t>（频率）</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8B29F2">
        <w:rPr>
          <w:rFonts w:ascii="宋体" w:hAnsi="宋体" w:hint="eastAsia"/>
          <w:color w:val="000000"/>
          <w:szCs w:val="21"/>
        </w:rPr>
        <w:t>。</w:t>
      </w:r>
      <w:r w:rsidR="00CA7748">
        <w:rPr>
          <w:rFonts w:ascii="宋体" w:hAnsi="宋体" w:hint="eastAsia"/>
          <w:color w:val="000000"/>
          <w:szCs w:val="21"/>
        </w:rPr>
        <w:t>根据公式（3）即可计算得出该城市路网的方位熵。</w:t>
      </w:r>
    </w:p>
    <w:p w:rsidR="00F20E56" w:rsidRDefault="00F20E56" w:rsidP="00F20E56">
      <w:pPr>
        <w:ind w:firstLine="420"/>
        <w:jc w:val="center"/>
        <w:rPr>
          <w:color w:val="000000"/>
          <w:szCs w:val="21"/>
        </w:rPr>
      </w:pPr>
      <w:r w:rsidRPr="00BC64A0">
        <w:rPr>
          <w:noProof/>
          <w:color w:val="000000"/>
          <w:szCs w:val="21"/>
        </w:rPr>
        <w:drawing>
          <wp:inline distT="0" distB="0" distL="0" distR="0" wp14:anchorId="22A88EC7" wp14:editId="377A3911">
            <wp:extent cx="2334322" cy="209256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318" r="12645"/>
                    <a:stretch/>
                  </pic:blipFill>
                  <pic:spPr bwMode="auto">
                    <a:xfrm>
                      <a:off x="0" y="0"/>
                      <a:ext cx="2334322" cy="2092563"/>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66EC13AB" wp14:editId="09BB86CD">
            <wp:extent cx="2074127" cy="22270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9752"/>
                    <a:stretch/>
                  </pic:blipFill>
                  <pic:spPr bwMode="auto">
                    <a:xfrm>
                      <a:off x="0" y="0"/>
                      <a:ext cx="2074127" cy="222706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Default="00F20E56" w:rsidP="00F20E56">
      <w:pPr>
        <w:pStyle w:val="afa"/>
      </w:pPr>
      <w:r>
        <w:rPr>
          <w:rFonts w:hint="eastAsia"/>
        </w:rPr>
        <w:t>图</w:t>
      </w:r>
      <w:r>
        <w:t>3</w:t>
      </w:r>
      <w:r w:rsidRPr="005C7359">
        <w:rPr>
          <w:rFonts w:hint="eastAsia"/>
        </w:rPr>
        <w:t xml:space="preserve"> </w:t>
      </w:r>
      <w:r>
        <w:rPr>
          <w:rFonts w:hint="eastAsia"/>
        </w:rPr>
        <w:t>石家庄市路网与极坐标柱状图，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iCs/>
        </w:rPr>
        <w:t>= 2.76</w:t>
      </w:r>
    </w:p>
    <w:p w:rsidR="00F20E56" w:rsidRDefault="00F20E56" w:rsidP="00F20E56">
      <w:pPr>
        <w:ind w:firstLine="420"/>
        <w:jc w:val="center"/>
        <w:rPr>
          <w:color w:val="000000"/>
          <w:szCs w:val="21"/>
        </w:rPr>
      </w:pPr>
      <w:r w:rsidRPr="00BC64A0">
        <w:rPr>
          <w:noProof/>
          <w:color w:val="000000"/>
          <w:szCs w:val="21"/>
        </w:rPr>
        <w:lastRenderedPageBreak/>
        <w:drawing>
          <wp:inline distT="0" distB="0" distL="0" distR="0" wp14:anchorId="7A2F2DBA" wp14:editId="7EFA2ECE">
            <wp:extent cx="2378927" cy="35566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57" t="3074" r="6914" b="3457"/>
                    <a:stretch/>
                  </pic:blipFill>
                  <pic:spPr bwMode="auto">
                    <a:xfrm>
                      <a:off x="0" y="0"/>
                      <a:ext cx="2392999" cy="3577730"/>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5EE286F3" wp14:editId="33600AB2">
            <wp:extent cx="2077200" cy="2261248"/>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38"/>
                    <a:stretch/>
                  </pic:blipFill>
                  <pic:spPr bwMode="auto">
                    <a:xfrm>
                      <a:off x="0" y="0"/>
                      <a:ext cx="2077200" cy="226124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Pr="00467792" w:rsidRDefault="00F20E56" w:rsidP="00F20E56">
      <w:pPr>
        <w:pStyle w:val="afa"/>
        <w:rPr>
          <w:rFonts w:ascii="Times New Roman" w:hAnsi="Times New Roman"/>
        </w:rPr>
      </w:pPr>
      <w:r>
        <w:rPr>
          <w:rFonts w:hint="eastAsia"/>
        </w:rPr>
        <w:t>图</w:t>
      </w:r>
      <w:r>
        <w:t>4</w:t>
      </w:r>
      <w:r w:rsidRPr="005C7359">
        <w:rPr>
          <w:rFonts w:hint="eastAsia"/>
        </w:rPr>
        <w:t xml:space="preserve"> </w:t>
      </w:r>
      <w:r>
        <w:rPr>
          <w:rFonts w:hint="eastAsia"/>
        </w:rPr>
        <w:t>昆明市路网与极坐标柱状图，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rPr>
        <w:t>= 3.56</w:t>
      </w:r>
    </w:p>
    <w:p w:rsidR="00D848B8" w:rsidRPr="00D848B8" w:rsidRDefault="00D848B8" w:rsidP="00D848B8">
      <w:pPr>
        <w:pStyle w:val="2"/>
      </w:pPr>
      <w:r w:rsidRPr="00D848B8">
        <w:rPr>
          <w:rFonts w:hint="eastAsia"/>
        </w:rPr>
        <w:t>可视化</w:t>
      </w:r>
    </w:p>
    <w:p w:rsidR="00D848B8" w:rsidRDefault="00CD1B6B" w:rsidP="00C631A8">
      <w:pPr>
        <w:ind w:firstLine="420"/>
        <w:rPr>
          <w:rFonts w:ascii="宋体" w:hAnsi="宋体"/>
          <w:color w:val="000000"/>
          <w:szCs w:val="21"/>
        </w:rPr>
      </w:pPr>
      <w:r>
        <w:rPr>
          <w:rFonts w:hint="eastAsia"/>
          <w:color w:val="000000"/>
          <w:szCs w:val="21"/>
        </w:rPr>
        <w:t>为了更好地对城市路网方位分布进行可视化展现，我们使用极</w:t>
      </w:r>
      <w:r w:rsidR="008B4B4C">
        <w:rPr>
          <w:rFonts w:hint="eastAsia"/>
          <w:color w:val="000000"/>
          <w:szCs w:val="21"/>
        </w:rPr>
        <w:t>坐标</w:t>
      </w:r>
      <w:r>
        <w:rPr>
          <w:rFonts w:hint="eastAsia"/>
          <w:color w:val="000000"/>
          <w:szCs w:val="21"/>
        </w:rPr>
        <w:t>柱状图</w:t>
      </w:r>
      <w:r w:rsidR="008A093D">
        <w:rPr>
          <w:rFonts w:hint="eastAsia"/>
          <w:color w:val="000000"/>
          <w:szCs w:val="21"/>
        </w:rPr>
        <w:t>来展示</w:t>
      </w:r>
      <w:r w:rsidR="006A2D83">
        <w:rPr>
          <w:rFonts w:hint="eastAsia"/>
          <w:color w:val="000000"/>
          <w:szCs w:val="21"/>
        </w:rPr>
        <w:t>每个城市</w:t>
      </w:r>
      <w:r w:rsidR="00404557">
        <w:rPr>
          <w:rFonts w:hint="eastAsia"/>
          <w:color w:val="000000"/>
          <w:szCs w:val="21"/>
        </w:rPr>
        <w:t>路网分组统计</w:t>
      </w:r>
      <w:r w:rsidR="006A2D83">
        <w:rPr>
          <w:rFonts w:hint="eastAsia"/>
          <w:color w:val="000000"/>
          <w:szCs w:val="21"/>
        </w:rPr>
        <w:t>的</w:t>
      </w:r>
      <w:r w:rsidR="00404557">
        <w:rPr>
          <w:rFonts w:hint="eastAsia"/>
          <w:color w:val="000000"/>
          <w:szCs w:val="21"/>
        </w:rPr>
        <w:t>结果。</w:t>
      </w:r>
      <w:r w:rsidR="007A7937">
        <w:rPr>
          <w:rFonts w:hint="eastAsia"/>
          <w:color w:val="000000"/>
          <w:szCs w:val="21"/>
        </w:rPr>
        <w:t>每个极坐标柱状图分为</w:t>
      </w:r>
      <w:r w:rsidR="007A7937">
        <w:rPr>
          <w:rFonts w:hint="eastAsia"/>
          <w:color w:val="000000"/>
          <w:szCs w:val="21"/>
        </w:rPr>
        <w:t>3</w:t>
      </w:r>
      <w:r w:rsidR="007A7937">
        <w:rPr>
          <w:color w:val="000000"/>
          <w:szCs w:val="21"/>
        </w:rPr>
        <w:t>6</w:t>
      </w:r>
      <w:r w:rsidR="007A7937">
        <w:rPr>
          <w:rFonts w:hint="eastAsia"/>
          <w:color w:val="000000"/>
          <w:szCs w:val="21"/>
        </w:rPr>
        <w:t>个组，分别对应</w:t>
      </w:r>
      <w:r w:rsidR="007A7937" w:rsidRPr="005E23B7">
        <w:rPr>
          <w:rFonts w:hint="eastAsia"/>
          <w:color w:val="000000"/>
          <w:szCs w:val="21"/>
        </w:rPr>
        <w:t>355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~25</w:t>
      </w:r>
      <w:r w:rsidR="007A7937" w:rsidRPr="005E23B7">
        <w:rPr>
          <w:rFonts w:hint="eastAsia"/>
          <w:color w:val="000000"/>
          <w:szCs w:val="21"/>
        </w:rPr>
        <w:t>°……</w:t>
      </w:r>
      <w:r w:rsidR="007A7937" w:rsidRPr="005E23B7">
        <w:rPr>
          <w:rFonts w:hint="eastAsia"/>
          <w:color w:val="000000"/>
          <w:szCs w:val="21"/>
        </w:rPr>
        <w:t>345</w:t>
      </w:r>
      <w:r w:rsidR="007A7937" w:rsidRPr="005E23B7">
        <w:rPr>
          <w:rFonts w:hint="eastAsia"/>
          <w:color w:val="000000"/>
          <w:szCs w:val="21"/>
        </w:rPr>
        <w:t>°</w:t>
      </w:r>
      <w:r w:rsidR="007A7937" w:rsidRPr="005E23B7">
        <w:rPr>
          <w:rFonts w:hint="eastAsia"/>
          <w:color w:val="000000"/>
          <w:szCs w:val="21"/>
        </w:rPr>
        <w:t>~355</w:t>
      </w:r>
      <w:r w:rsidR="007A7937" w:rsidRPr="005E23B7">
        <w:rPr>
          <w:rFonts w:hint="eastAsia"/>
          <w:color w:val="000000"/>
          <w:szCs w:val="21"/>
        </w:rPr>
        <w:t>°</w:t>
      </w:r>
      <w:r w:rsidR="007A7937">
        <w:rPr>
          <w:rFonts w:hint="eastAsia"/>
          <w:color w:val="000000"/>
          <w:szCs w:val="21"/>
        </w:rPr>
        <w:t>共</w:t>
      </w:r>
      <w:r w:rsidR="007A7937">
        <w:rPr>
          <w:rFonts w:hint="eastAsia"/>
          <w:color w:val="000000"/>
          <w:szCs w:val="21"/>
        </w:rPr>
        <w:t>3</w:t>
      </w:r>
      <w:r w:rsidR="007A7937">
        <w:rPr>
          <w:color w:val="000000"/>
          <w:szCs w:val="21"/>
        </w:rPr>
        <w:t>6</w:t>
      </w:r>
      <w:r w:rsidR="007A7937">
        <w:rPr>
          <w:rFonts w:hint="eastAsia"/>
          <w:color w:val="000000"/>
          <w:szCs w:val="21"/>
        </w:rPr>
        <w:t>组。</w:t>
      </w:r>
      <w:r w:rsidR="00BB33B1">
        <w:rPr>
          <w:rFonts w:hint="eastAsia"/>
          <w:color w:val="000000"/>
          <w:szCs w:val="21"/>
        </w:rPr>
        <w:t>极坐标的旋转角度</w:t>
      </w:r>
      <w:r w:rsidR="0030024B">
        <w:rPr>
          <w:rFonts w:hint="eastAsia"/>
          <w:color w:val="000000"/>
          <w:szCs w:val="21"/>
        </w:rPr>
        <w:t>表示</w:t>
      </w:r>
      <w:r w:rsidR="007E0B1D">
        <w:rPr>
          <w:rFonts w:hint="eastAsia"/>
          <w:color w:val="000000"/>
          <w:szCs w:val="21"/>
        </w:rPr>
        <w:t>每组方位角的角度，柱状图的高度</w:t>
      </w:r>
      <w:r w:rsidR="0030024B">
        <w:rPr>
          <w:rFonts w:hint="eastAsia"/>
          <w:color w:val="000000"/>
          <w:szCs w:val="21"/>
        </w:rPr>
        <w:t>表示</w:t>
      </w:r>
      <w:r w:rsidR="0010002E">
        <w:rPr>
          <w:rFonts w:hint="eastAsia"/>
          <w:color w:val="000000"/>
          <w:szCs w:val="21"/>
        </w:rPr>
        <w:t>每组</w:t>
      </w:r>
      <w:r w:rsidR="007D3884">
        <w:rPr>
          <w:rFonts w:hint="eastAsia"/>
          <w:color w:val="000000"/>
          <w:szCs w:val="21"/>
        </w:rPr>
        <w:t>频数的大小。</w:t>
      </w:r>
      <w:r w:rsidR="00FB5EE0">
        <w:rPr>
          <w:rFonts w:hint="eastAsia"/>
          <w:color w:val="000000"/>
          <w:szCs w:val="21"/>
        </w:rPr>
        <w:t>我们选取全国</w:t>
      </w:r>
      <w:r w:rsidR="00FB5EE0">
        <w:rPr>
          <w:rFonts w:hint="eastAsia"/>
          <w:color w:val="000000"/>
          <w:szCs w:val="21"/>
        </w:rPr>
        <w:t>3</w:t>
      </w:r>
      <w:r w:rsidR="00FB5EE0">
        <w:rPr>
          <w:color w:val="000000"/>
          <w:szCs w:val="21"/>
        </w:rPr>
        <w:t>6</w:t>
      </w:r>
      <w:r w:rsidR="00FB5EE0">
        <w:rPr>
          <w:rFonts w:hint="eastAsia"/>
          <w:color w:val="000000"/>
          <w:szCs w:val="21"/>
        </w:rPr>
        <w:t>个重点城市中方位熵最小和最大两个城市为例</w:t>
      </w:r>
      <w:r w:rsidR="004C22FE">
        <w:rPr>
          <w:rFonts w:hint="eastAsia"/>
          <w:color w:val="000000"/>
          <w:szCs w:val="21"/>
        </w:rPr>
        <w:t>。如图</w:t>
      </w:r>
      <w:r w:rsidR="004C22FE">
        <w:rPr>
          <w:rFonts w:hint="eastAsia"/>
          <w:color w:val="000000"/>
          <w:szCs w:val="21"/>
        </w:rPr>
        <w:t>3</w:t>
      </w:r>
      <w:r w:rsidR="004C22FE">
        <w:rPr>
          <w:rFonts w:hint="eastAsia"/>
          <w:color w:val="000000"/>
          <w:szCs w:val="21"/>
        </w:rPr>
        <w:t>所示，石家庄市方位熵最小为</w:t>
      </w:r>
      <w:r w:rsidR="004C22FE">
        <w:rPr>
          <w:rFonts w:hint="eastAsia"/>
          <w:color w:val="000000"/>
          <w:szCs w:val="21"/>
        </w:rPr>
        <w:t>2</w:t>
      </w:r>
      <w:r w:rsidR="004C22FE">
        <w:rPr>
          <w:color w:val="000000"/>
          <w:szCs w:val="21"/>
        </w:rPr>
        <w:t>.76</w:t>
      </w:r>
      <w:r w:rsidR="00FD7CCB">
        <w:rPr>
          <w:color w:val="000000"/>
          <w:szCs w:val="21"/>
        </w:rPr>
        <w:t>29</w:t>
      </w:r>
      <w:r w:rsidR="004C22FE">
        <w:rPr>
          <w:rFonts w:hint="eastAsia"/>
          <w:color w:val="000000"/>
          <w:szCs w:val="21"/>
        </w:rPr>
        <w:t>，</w:t>
      </w:r>
      <w:r w:rsidR="00E22355">
        <w:rPr>
          <w:rFonts w:hint="eastAsia"/>
          <w:color w:val="000000"/>
          <w:szCs w:val="21"/>
        </w:rPr>
        <w:t>对比</w:t>
      </w:r>
      <w:r w:rsidR="004C22FE">
        <w:rPr>
          <w:rFonts w:hint="eastAsia"/>
          <w:color w:val="000000"/>
          <w:szCs w:val="21"/>
        </w:rPr>
        <w:t>极坐标直方图</w:t>
      </w:r>
      <w:r w:rsidR="00E22355">
        <w:rPr>
          <w:rFonts w:hint="eastAsia"/>
          <w:color w:val="000000"/>
          <w:szCs w:val="21"/>
        </w:rPr>
        <w:t>和实际路网</w:t>
      </w:r>
      <w:r w:rsidR="00E65227">
        <w:rPr>
          <w:rFonts w:hint="eastAsia"/>
          <w:color w:val="000000"/>
          <w:szCs w:val="21"/>
        </w:rPr>
        <w:t>结构，</w:t>
      </w:r>
      <w:r w:rsidR="004C22FE">
        <w:rPr>
          <w:rFonts w:hint="eastAsia"/>
          <w:color w:val="000000"/>
          <w:szCs w:val="21"/>
        </w:rPr>
        <w:t>可以明显看出其路网</w:t>
      </w:r>
      <w:r w:rsidR="00E65227">
        <w:rPr>
          <w:rFonts w:hint="eastAsia"/>
          <w:color w:val="000000"/>
          <w:szCs w:val="21"/>
        </w:rPr>
        <w:t>呈田字形网格分布，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大部分为南北、东西走向；如图</w:t>
      </w:r>
      <w:r w:rsidR="004C22FE">
        <w:rPr>
          <w:rFonts w:hint="eastAsia"/>
          <w:color w:val="000000"/>
          <w:szCs w:val="21"/>
        </w:rPr>
        <w:t>4</w:t>
      </w:r>
      <w:r w:rsidR="004C22FE">
        <w:rPr>
          <w:rFonts w:hint="eastAsia"/>
          <w:color w:val="000000"/>
          <w:szCs w:val="21"/>
        </w:rPr>
        <w:t>所示，昆明市方位熵最大为</w:t>
      </w:r>
      <w:r w:rsidR="004C22FE">
        <w:rPr>
          <w:rFonts w:hint="eastAsia"/>
          <w:color w:val="000000"/>
          <w:szCs w:val="21"/>
        </w:rPr>
        <w:t>3</w:t>
      </w:r>
      <w:r w:rsidR="004C22FE">
        <w:rPr>
          <w:color w:val="000000"/>
          <w:szCs w:val="21"/>
        </w:rPr>
        <w:t>.56</w:t>
      </w:r>
      <w:r w:rsidR="00FD7CCB">
        <w:rPr>
          <w:color w:val="000000"/>
          <w:szCs w:val="21"/>
        </w:rPr>
        <w:t>45</w:t>
      </w:r>
      <w:r w:rsidR="004C22FE">
        <w:rPr>
          <w:rFonts w:hint="eastAsia"/>
          <w:color w:val="000000"/>
          <w:szCs w:val="21"/>
        </w:rPr>
        <w:t>，</w:t>
      </w:r>
      <w:r w:rsidR="00E65227">
        <w:rPr>
          <w:rFonts w:hint="eastAsia"/>
          <w:color w:val="000000"/>
          <w:szCs w:val="21"/>
        </w:rPr>
        <w:t>对比</w:t>
      </w:r>
      <w:r w:rsidR="004C22FE">
        <w:rPr>
          <w:rFonts w:hint="eastAsia"/>
          <w:color w:val="000000"/>
          <w:szCs w:val="21"/>
        </w:rPr>
        <w:t>极坐标直方图</w:t>
      </w:r>
      <w:r w:rsidR="00E65227">
        <w:rPr>
          <w:rFonts w:hint="eastAsia"/>
          <w:color w:val="000000"/>
          <w:szCs w:val="21"/>
        </w:rPr>
        <w:t>和实际路网结构，</w:t>
      </w:r>
      <w:r w:rsidR="004C22FE">
        <w:rPr>
          <w:rFonts w:hint="eastAsia"/>
          <w:color w:val="000000"/>
          <w:szCs w:val="21"/>
        </w:rPr>
        <w:t>可以明显看出</w:t>
      </w:r>
      <w:r w:rsidR="00E65227">
        <w:rPr>
          <w:rFonts w:hint="eastAsia"/>
          <w:color w:val="000000"/>
          <w:szCs w:val="21"/>
        </w:rPr>
        <w:t>由于受地形等条件约束，</w:t>
      </w:r>
      <w:r w:rsidR="004C22FE">
        <w:rPr>
          <w:rFonts w:hint="eastAsia"/>
          <w:color w:val="000000"/>
          <w:szCs w:val="21"/>
        </w:rPr>
        <w:t>其路网</w:t>
      </w:r>
      <w:r w:rsidR="00E65227">
        <w:rPr>
          <w:rFonts w:hint="eastAsia"/>
          <w:color w:val="000000"/>
          <w:szCs w:val="21"/>
        </w:rPr>
        <w:t>呈不规则网状分布，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分布比较平均。</w:t>
      </w:r>
      <w:r w:rsidR="006B3127">
        <w:rPr>
          <w:rFonts w:hint="eastAsia"/>
          <w:color w:val="000000"/>
          <w:szCs w:val="21"/>
        </w:rPr>
        <w:t>这里值得指出的是，根据</w:t>
      </w:r>
      <w:r w:rsidR="006B3127">
        <w:rPr>
          <w:rFonts w:hint="eastAsia"/>
          <w:color w:val="000000"/>
          <w:szCs w:val="21"/>
        </w:rPr>
        <w:t>1</w:t>
      </w:r>
      <w:r w:rsidR="006B3127">
        <w:rPr>
          <w:color w:val="000000"/>
          <w:szCs w:val="21"/>
        </w:rPr>
        <w:t>.1</w:t>
      </w:r>
      <w:r w:rsidR="006B3127">
        <w:rPr>
          <w:rFonts w:hint="eastAsia"/>
          <w:color w:val="000000"/>
          <w:szCs w:val="21"/>
        </w:rPr>
        <w:t>所述，由于路网经</w:t>
      </w:r>
      <w:r w:rsidR="006B3127">
        <w:rPr>
          <w:rFonts w:ascii="宋体" w:hAnsi="宋体" w:hint="eastAsia"/>
          <w:color w:val="000000"/>
          <w:szCs w:val="21"/>
        </w:rPr>
        <w:t>简化后可认为道路是双向的，</w:t>
      </w:r>
      <w:r w:rsidR="00D760E6">
        <w:rPr>
          <w:rFonts w:ascii="宋体" w:hAnsi="宋体" w:hint="eastAsia"/>
          <w:color w:val="000000"/>
          <w:szCs w:val="21"/>
        </w:rPr>
        <w:t>根据公式（1）</w:t>
      </w:r>
      <w:r w:rsidR="00A55C3B">
        <w:rPr>
          <w:rFonts w:ascii="宋体" w:hAnsi="宋体" w:hint="eastAsia"/>
          <w:color w:val="000000"/>
          <w:szCs w:val="21"/>
        </w:rPr>
        <w:t>，使用此方法</w:t>
      </w:r>
      <w:r w:rsidR="00900FC6">
        <w:rPr>
          <w:rFonts w:ascii="宋体" w:hAnsi="宋体" w:hint="eastAsia"/>
          <w:color w:val="000000"/>
          <w:szCs w:val="21"/>
        </w:rPr>
        <w:t>计算得到</w:t>
      </w:r>
      <w:r w:rsidR="00A55C3B">
        <w:rPr>
          <w:rFonts w:ascii="宋体" w:hAnsi="宋体" w:hint="eastAsia"/>
          <w:color w:val="000000"/>
          <w:szCs w:val="21"/>
        </w:rPr>
        <w:t>的极坐标柱状图具有中心对称特性。</w:t>
      </w:r>
    </w:p>
    <w:p w:rsidR="00A55C3B" w:rsidRPr="00A55C3B" w:rsidRDefault="002C4EF5" w:rsidP="002C4EF5">
      <w:pPr>
        <w:pStyle w:val="2"/>
      </w:pPr>
      <w:r>
        <w:rPr>
          <w:rFonts w:hint="eastAsia"/>
        </w:rPr>
        <w:t>实验</w:t>
      </w:r>
      <w:r w:rsidR="00A55C3B">
        <w:rPr>
          <w:rFonts w:hint="eastAsia"/>
        </w:rPr>
        <w:t>结</w:t>
      </w:r>
      <w:r>
        <w:rPr>
          <w:rFonts w:hint="eastAsia"/>
        </w:rPr>
        <w:t>果</w:t>
      </w:r>
    </w:p>
    <w:p w:rsidR="0040647C" w:rsidRDefault="0040647C" w:rsidP="007406C5">
      <w:pPr>
        <w:ind w:firstLine="420"/>
        <w:rPr>
          <w:color w:val="000000"/>
          <w:szCs w:val="21"/>
        </w:rPr>
      </w:pPr>
      <w:r>
        <w:rPr>
          <w:rFonts w:hint="eastAsia"/>
          <w:color w:val="000000"/>
          <w:szCs w:val="21"/>
        </w:rPr>
        <w:t>全国</w:t>
      </w:r>
      <w:r>
        <w:rPr>
          <w:rFonts w:hint="eastAsia"/>
          <w:color w:val="000000"/>
          <w:szCs w:val="21"/>
        </w:rPr>
        <w:t>3</w:t>
      </w:r>
      <w:r>
        <w:rPr>
          <w:color w:val="000000"/>
          <w:szCs w:val="21"/>
        </w:rPr>
        <w:t>6</w:t>
      </w:r>
      <w:r>
        <w:rPr>
          <w:rFonts w:hint="eastAsia"/>
          <w:color w:val="000000"/>
          <w:szCs w:val="21"/>
        </w:rPr>
        <w:t>个重点城市</w:t>
      </w:r>
      <w:r w:rsidR="00413685">
        <w:rPr>
          <w:rFonts w:hint="eastAsia"/>
          <w:color w:val="000000"/>
          <w:szCs w:val="21"/>
        </w:rPr>
        <w:t>路网</w:t>
      </w:r>
      <w:r>
        <w:rPr>
          <w:rFonts w:hint="eastAsia"/>
          <w:color w:val="000000"/>
          <w:szCs w:val="21"/>
        </w:rPr>
        <w:t>方位熵如表</w:t>
      </w:r>
      <w:r>
        <w:rPr>
          <w:rFonts w:hint="eastAsia"/>
          <w:color w:val="000000"/>
          <w:szCs w:val="21"/>
        </w:rPr>
        <w:t>1</w:t>
      </w:r>
      <w:r>
        <w:rPr>
          <w:rFonts w:hint="eastAsia"/>
          <w:color w:val="000000"/>
          <w:szCs w:val="21"/>
        </w:rPr>
        <w:t>所示，</w:t>
      </w:r>
      <w:r w:rsidR="00B91963">
        <w:rPr>
          <w:rFonts w:hint="eastAsia"/>
          <w:szCs w:val="21"/>
        </w:rPr>
        <w:t>并按照方位熵大小升序排列。</w:t>
      </w:r>
      <w:r>
        <w:rPr>
          <w:rFonts w:hint="eastAsia"/>
          <w:color w:val="000000"/>
          <w:szCs w:val="21"/>
        </w:rPr>
        <w:t>最小为石家庄市</w:t>
      </w:r>
      <w:r>
        <w:rPr>
          <w:rFonts w:hint="eastAsia"/>
          <w:color w:val="000000"/>
          <w:szCs w:val="21"/>
        </w:rPr>
        <w:t>2</w:t>
      </w:r>
      <w:r>
        <w:rPr>
          <w:color w:val="000000"/>
          <w:szCs w:val="21"/>
        </w:rPr>
        <w:t>.7629</w:t>
      </w:r>
      <w:r>
        <w:rPr>
          <w:rFonts w:hint="eastAsia"/>
          <w:color w:val="000000"/>
          <w:szCs w:val="21"/>
        </w:rPr>
        <w:t>，最大为昆明市</w:t>
      </w:r>
      <w:r>
        <w:rPr>
          <w:rFonts w:hint="eastAsia"/>
          <w:color w:val="000000"/>
          <w:szCs w:val="21"/>
        </w:rPr>
        <w:t>3</w:t>
      </w:r>
      <w:r>
        <w:rPr>
          <w:color w:val="000000"/>
          <w:szCs w:val="21"/>
        </w:rPr>
        <w:t>.5645</w:t>
      </w:r>
      <w:r>
        <w:rPr>
          <w:rFonts w:hint="eastAsia"/>
          <w:color w:val="000000"/>
          <w:szCs w:val="21"/>
        </w:rPr>
        <w:t>，中位数为</w:t>
      </w:r>
      <w:r w:rsidRPr="00FE6F25">
        <w:rPr>
          <w:rFonts w:hint="eastAsia"/>
          <w:szCs w:val="21"/>
        </w:rPr>
        <w:t>哈尔滨</w:t>
      </w:r>
      <w:r w:rsidRPr="00FE6F25">
        <w:rPr>
          <w:rFonts w:hint="eastAsia"/>
          <w:szCs w:val="21"/>
        </w:rPr>
        <w:t>3.4929</w:t>
      </w:r>
      <w:r w:rsidR="006C74EC">
        <w:rPr>
          <w:rFonts w:hint="eastAsia"/>
          <w:szCs w:val="21"/>
        </w:rPr>
        <w:t>，平均值为</w:t>
      </w:r>
      <w:r w:rsidR="006C74EC">
        <w:rPr>
          <w:rFonts w:hint="eastAsia"/>
          <w:szCs w:val="21"/>
        </w:rPr>
        <w:t>3</w:t>
      </w:r>
      <w:r w:rsidR="006C74EC">
        <w:rPr>
          <w:szCs w:val="21"/>
        </w:rPr>
        <w:t>.4120</w:t>
      </w:r>
      <w:r>
        <w:rPr>
          <w:rFonts w:hint="eastAsia"/>
          <w:szCs w:val="21"/>
        </w:rPr>
        <w:t>。</w:t>
      </w:r>
      <w:r w:rsidR="00AE034F">
        <w:rPr>
          <w:rFonts w:hint="eastAsia"/>
          <w:szCs w:val="21"/>
        </w:rPr>
        <w:t>对应的</w:t>
      </w:r>
      <w:r w:rsidR="00AE034F" w:rsidRPr="00AE034F">
        <w:rPr>
          <w:rFonts w:hint="eastAsia"/>
          <w:szCs w:val="21"/>
        </w:rPr>
        <w:t>路网极坐标柱状图</w:t>
      </w:r>
      <w:r w:rsidR="00AE034F">
        <w:rPr>
          <w:rFonts w:hint="eastAsia"/>
          <w:szCs w:val="21"/>
        </w:rPr>
        <w:t>如图</w:t>
      </w:r>
      <w:r w:rsidR="00AE034F">
        <w:rPr>
          <w:rFonts w:hint="eastAsia"/>
          <w:szCs w:val="21"/>
        </w:rPr>
        <w:t>5</w:t>
      </w:r>
      <w:r w:rsidR="00AE034F">
        <w:rPr>
          <w:rFonts w:hint="eastAsia"/>
          <w:szCs w:val="21"/>
        </w:rPr>
        <w:t>所示</w:t>
      </w:r>
      <w:r w:rsidR="003C115C">
        <w:rPr>
          <w:rFonts w:hint="eastAsia"/>
          <w:szCs w:val="21"/>
        </w:rPr>
        <w:t>。从图中可以看出绝大部分城市</w:t>
      </w:r>
      <w:r w:rsidR="009E09AA">
        <w:rPr>
          <w:rFonts w:hint="eastAsia"/>
          <w:szCs w:val="21"/>
        </w:rPr>
        <w:t>路网</w:t>
      </w:r>
      <w:r w:rsidR="00293CDE">
        <w:rPr>
          <w:rFonts w:hint="eastAsia"/>
          <w:szCs w:val="21"/>
        </w:rPr>
        <w:t>都</w:t>
      </w:r>
      <w:r w:rsidR="00344A2E">
        <w:rPr>
          <w:rFonts w:hint="eastAsia"/>
          <w:szCs w:val="21"/>
        </w:rPr>
        <w:t>表现出</w:t>
      </w:r>
      <w:r w:rsidR="00293CDE">
        <w:rPr>
          <w:rFonts w:hint="eastAsia"/>
          <w:szCs w:val="21"/>
        </w:rPr>
        <w:t>明显的</w:t>
      </w:r>
      <w:r w:rsidR="007C032E">
        <w:rPr>
          <w:rFonts w:hint="eastAsia"/>
          <w:szCs w:val="21"/>
        </w:rPr>
        <w:t>正交方向性，</w:t>
      </w:r>
      <w:r w:rsidR="00662375">
        <w:rPr>
          <w:rFonts w:hint="eastAsia"/>
          <w:szCs w:val="21"/>
        </w:rPr>
        <w:t>其中</w:t>
      </w:r>
      <w:r w:rsidR="007406C5">
        <w:rPr>
          <w:rFonts w:hint="eastAsia"/>
          <w:szCs w:val="21"/>
        </w:rPr>
        <w:t>最普遍、</w:t>
      </w:r>
      <w:r w:rsidR="00662375">
        <w:rPr>
          <w:rFonts w:hint="eastAsia"/>
          <w:szCs w:val="21"/>
        </w:rPr>
        <w:t>最具有代表性的是南北、东西走向的正交性。</w:t>
      </w:r>
      <w:r w:rsidR="00841FA9">
        <w:rPr>
          <w:rFonts w:hint="eastAsia"/>
          <w:szCs w:val="21"/>
        </w:rPr>
        <w:t>呼和浩特、上海、哈尔滨、西宁呈明显的左偏，其中西宁左偏</w:t>
      </w:r>
      <w:r w:rsidR="00FD5362">
        <w:rPr>
          <w:rFonts w:hint="eastAsia"/>
          <w:szCs w:val="21"/>
        </w:rPr>
        <w:t>最为明显，</w:t>
      </w:r>
      <w:r w:rsidR="00B56399">
        <w:rPr>
          <w:rFonts w:hint="eastAsia"/>
          <w:szCs w:val="21"/>
        </w:rPr>
        <w:t>角度大于</w:t>
      </w:r>
      <w:r w:rsidR="00B56399">
        <w:rPr>
          <w:rFonts w:hint="eastAsia"/>
          <w:szCs w:val="21"/>
        </w:rPr>
        <w:t>4</w:t>
      </w:r>
      <w:r w:rsidR="00B56399">
        <w:rPr>
          <w:szCs w:val="21"/>
        </w:rPr>
        <w:t>5</w:t>
      </w:r>
      <w:r w:rsidR="00E60893" w:rsidRPr="005E23B7">
        <w:rPr>
          <w:rFonts w:hint="eastAsia"/>
          <w:color w:val="000000"/>
          <w:szCs w:val="21"/>
        </w:rPr>
        <w:t>°</w:t>
      </w:r>
      <w:r w:rsidR="00727DF9">
        <w:rPr>
          <w:rFonts w:hint="eastAsia"/>
          <w:color w:val="000000"/>
          <w:szCs w:val="21"/>
        </w:rPr>
        <w:t>；银川</w:t>
      </w:r>
      <w:r w:rsidR="00F63936">
        <w:rPr>
          <w:rFonts w:hint="eastAsia"/>
          <w:color w:val="000000"/>
          <w:szCs w:val="21"/>
        </w:rPr>
        <w:t>、厦门</w:t>
      </w:r>
      <w:r w:rsidR="00727DF9">
        <w:rPr>
          <w:rFonts w:hint="eastAsia"/>
          <w:color w:val="000000"/>
          <w:szCs w:val="21"/>
        </w:rPr>
        <w:t>呈明显的右偏</w:t>
      </w:r>
      <w:r w:rsidR="00F63936">
        <w:rPr>
          <w:rFonts w:hint="eastAsia"/>
          <w:color w:val="000000"/>
          <w:szCs w:val="21"/>
        </w:rPr>
        <w:t>，其中厦门右偏最为明显，角度大于</w:t>
      </w:r>
      <w:r w:rsidR="00F63936">
        <w:rPr>
          <w:rFonts w:hint="eastAsia"/>
          <w:szCs w:val="21"/>
        </w:rPr>
        <w:t>4</w:t>
      </w:r>
      <w:r w:rsidR="00F63936">
        <w:rPr>
          <w:szCs w:val="21"/>
        </w:rPr>
        <w:t>5</w:t>
      </w:r>
      <w:r w:rsidR="00F63936" w:rsidRPr="005E23B7">
        <w:rPr>
          <w:rFonts w:hint="eastAsia"/>
          <w:color w:val="000000"/>
          <w:szCs w:val="21"/>
        </w:rPr>
        <w:t>°</w:t>
      </w:r>
      <w:r w:rsidR="007406C5">
        <w:rPr>
          <w:rFonts w:hint="eastAsia"/>
          <w:color w:val="000000"/>
          <w:szCs w:val="21"/>
        </w:rPr>
        <w:t>。</w:t>
      </w:r>
    </w:p>
    <w:p w:rsidR="007406C5" w:rsidRPr="007406C5" w:rsidRDefault="00771DF1" w:rsidP="007406C5">
      <w:pPr>
        <w:ind w:firstLine="420"/>
        <w:rPr>
          <w:rFonts w:hint="eastAsia"/>
          <w:szCs w:val="21"/>
        </w:rPr>
      </w:pPr>
      <w:r>
        <w:rPr>
          <w:rFonts w:hint="eastAsia"/>
          <w:szCs w:val="21"/>
        </w:rPr>
        <w:lastRenderedPageBreak/>
        <w:t>从</w:t>
      </w:r>
      <w:r w:rsidR="002F24C1" w:rsidRPr="002F24C1">
        <w:rPr>
          <w:rFonts w:hint="eastAsia"/>
          <w:szCs w:val="21"/>
        </w:rPr>
        <w:t>全国</w:t>
      </w:r>
      <w:r w:rsidR="002F24C1" w:rsidRPr="002F24C1">
        <w:rPr>
          <w:rFonts w:hint="eastAsia"/>
          <w:szCs w:val="21"/>
        </w:rPr>
        <w:t>36</w:t>
      </w:r>
      <w:r w:rsidR="002F24C1" w:rsidRPr="002F24C1">
        <w:rPr>
          <w:rFonts w:hint="eastAsia"/>
          <w:szCs w:val="21"/>
        </w:rPr>
        <w:t>个重点城市路网方位熵</w:t>
      </w:r>
      <w:r w:rsidR="002F24C1">
        <w:rPr>
          <w:rFonts w:hint="eastAsia"/>
          <w:szCs w:val="21"/>
        </w:rPr>
        <w:t>的次序</w:t>
      </w:r>
      <w:r w:rsidR="00B8314C">
        <w:rPr>
          <w:rFonts w:hint="eastAsia"/>
          <w:szCs w:val="21"/>
        </w:rPr>
        <w:t>来</w:t>
      </w:r>
      <w:r>
        <w:rPr>
          <w:rFonts w:hint="eastAsia"/>
          <w:szCs w:val="21"/>
        </w:rPr>
        <w:t>看</w:t>
      </w:r>
      <w:r w:rsidR="00E149D6">
        <w:rPr>
          <w:rFonts w:hint="eastAsia"/>
          <w:szCs w:val="21"/>
        </w:rPr>
        <w:t>，</w:t>
      </w:r>
      <w:r w:rsidR="00105869">
        <w:rPr>
          <w:rFonts w:hint="eastAsia"/>
          <w:szCs w:val="21"/>
        </w:rPr>
        <w:t>南北方</w:t>
      </w:r>
      <w:r w:rsidR="007C5638">
        <w:rPr>
          <w:rStyle w:val="af0"/>
          <w:szCs w:val="21"/>
        </w:rPr>
        <w:footnoteReference w:id="1"/>
      </w:r>
      <w:r w:rsidR="00105869">
        <w:rPr>
          <w:rFonts w:hint="eastAsia"/>
          <w:szCs w:val="21"/>
        </w:rPr>
        <w:t>城市呈现明显的</w:t>
      </w:r>
      <w:r w:rsidR="00390079">
        <w:rPr>
          <w:rFonts w:hint="eastAsia"/>
          <w:szCs w:val="21"/>
        </w:rPr>
        <w:t>差异性，</w:t>
      </w:r>
      <w:r w:rsidR="00AA7448">
        <w:rPr>
          <w:rFonts w:hint="eastAsia"/>
          <w:szCs w:val="21"/>
        </w:rPr>
        <w:t>方位熵最小的前</w:t>
      </w:r>
      <w:r w:rsidR="00AA7448">
        <w:rPr>
          <w:rFonts w:hint="eastAsia"/>
          <w:szCs w:val="21"/>
        </w:rPr>
        <w:t>1</w:t>
      </w:r>
      <w:r w:rsidR="00AA7448">
        <w:rPr>
          <w:szCs w:val="21"/>
        </w:rPr>
        <w:t>0</w:t>
      </w:r>
      <w:r w:rsidR="00AA7448">
        <w:rPr>
          <w:rFonts w:hint="eastAsia"/>
          <w:szCs w:val="21"/>
        </w:rPr>
        <w:t>个城市中，除长沙（第</w:t>
      </w:r>
      <w:r w:rsidR="00AA7448">
        <w:rPr>
          <w:rFonts w:hint="eastAsia"/>
          <w:szCs w:val="21"/>
        </w:rPr>
        <w:t>1</w:t>
      </w:r>
      <w:r w:rsidR="00AA7448">
        <w:rPr>
          <w:szCs w:val="21"/>
        </w:rPr>
        <w:t>0</w:t>
      </w:r>
      <w:r w:rsidR="00AA7448">
        <w:rPr>
          <w:rFonts w:hint="eastAsia"/>
          <w:szCs w:val="21"/>
        </w:rPr>
        <w:t>名）外，其余全部为北方城市</w:t>
      </w:r>
      <w:r w:rsidR="003E00CA">
        <w:rPr>
          <w:rFonts w:hint="eastAsia"/>
          <w:szCs w:val="21"/>
        </w:rPr>
        <w:t>；方位熵最大的</w:t>
      </w:r>
      <w:r w:rsidR="003E00CA">
        <w:rPr>
          <w:rFonts w:hint="eastAsia"/>
          <w:szCs w:val="21"/>
        </w:rPr>
        <w:t>1</w:t>
      </w:r>
      <w:r w:rsidR="003E00CA">
        <w:rPr>
          <w:szCs w:val="21"/>
        </w:rPr>
        <w:t>0</w:t>
      </w:r>
      <w:r w:rsidR="003E00CA">
        <w:rPr>
          <w:rFonts w:hint="eastAsia"/>
          <w:szCs w:val="21"/>
        </w:rPr>
        <w:t>个城市中</w:t>
      </w:r>
      <w:r w:rsidR="00C23A1D">
        <w:rPr>
          <w:rFonts w:hint="eastAsia"/>
          <w:szCs w:val="21"/>
        </w:rPr>
        <w:t>，除大连外（第</w:t>
      </w:r>
      <w:r w:rsidR="00C23A1D">
        <w:rPr>
          <w:rFonts w:hint="eastAsia"/>
          <w:szCs w:val="21"/>
        </w:rPr>
        <w:t>3</w:t>
      </w:r>
      <w:r w:rsidR="00C23A1D">
        <w:rPr>
          <w:szCs w:val="21"/>
        </w:rPr>
        <w:t>1</w:t>
      </w:r>
      <w:r w:rsidR="00C23A1D">
        <w:rPr>
          <w:rFonts w:hint="eastAsia"/>
          <w:szCs w:val="21"/>
        </w:rPr>
        <w:t>名），其余全部为南方城市</w:t>
      </w:r>
      <w:r w:rsidR="009E188F">
        <w:rPr>
          <w:rFonts w:hint="eastAsia"/>
          <w:szCs w:val="21"/>
        </w:rPr>
        <w:t>。</w:t>
      </w:r>
    </w:p>
    <w:p w:rsidR="00A55C3B" w:rsidRDefault="00A55C3B" w:rsidP="00A55C3B">
      <w:pPr>
        <w:pStyle w:val="afa"/>
      </w:pPr>
      <w:r w:rsidRPr="005C7359">
        <w:rPr>
          <w:rFonts w:hint="eastAsia"/>
        </w:rPr>
        <w:t xml:space="preserve">表1 </w:t>
      </w:r>
      <w:r w:rsidR="00FD7CCB">
        <w:rPr>
          <w:rFonts w:hint="eastAsia"/>
        </w:rPr>
        <w:t>3</w:t>
      </w:r>
      <w:r w:rsidR="00FD7CCB">
        <w:t>6</w:t>
      </w:r>
      <w:r w:rsidR="00FD7CCB">
        <w:rPr>
          <w:rFonts w:hint="eastAsia"/>
        </w:rPr>
        <w:t>个重点城市</w:t>
      </w:r>
      <w:r w:rsidR="00413685">
        <w:rPr>
          <w:rFonts w:hint="eastAsia"/>
        </w:rPr>
        <w:t>路网</w:t>
      </w:r>
      <w:r w:rsidR="00FD7CCB">
        <w:rPr>
          <w:rFonts w:hint="eastAsia"/>
        </w:rPr>
        <w:t>方位熵</w:t>
      </w:r>
    </w:p>
    <w:tbl>
      <w:tblPr>
        <w:tblW w:w="8505" w:type="dxa"/>
        <w:jc w:val="center"/>
        <w:tblLayout w:type="fixed"/>
        <w:tblLook w:val="00A0" w:firstRow="1" w:lastRow="0" w:firstColumn="1" w:lastColumn="0" w:noHBand="0" w:noVBand="0"/>
      </w:tblPr>
      <w:tblGrid>
        <w:gridCol w:w="709"/>
        <w:gridCol w:w="1134"/>
        <w:gridCol w:w="992"/>
        <w:gridCol w:w="709"/>
        <w:gridCol w:w="1134"/>
        <w:gridCol w:w="992"/>
        <w:gridCol w:w="709"/>
        <w:gridCol w:w="1134"/>
        <w:gridCol w:w="992"/>
      </w:tblGrid>
      <w:tr w:rsidR="00DE2C5B" w:rsidRPr="00FE6F25" w:rsidTr="00A62813">
        <w:trPr>
          <w:jc w:val="center"/>
        </w:trPr>
        <w:tc>
          <w:tcPr>
            <w:tcW w:w="709"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r>
      <w:tr w:rsidR="00DE2C5B" w:rsidRPr="00FE6F25" w:rsidTr="00A62813">
        <w:tblPrEx>
          <w:tblLook w:val="04A0" w:firstRow="1" w:lastRow="0" w:firstColumn="1" w:lastColumn="0" w:noHBand="0" w:noVBand="1"/>
        </w:tblPrEx>
        <w:trPr>
          <w:trHeight w:val="320"/>
          <w:jc w:val="center"/>
        </w:trPr>
        <w:tc>
          <w:tcPr>
            <w:tcW w:w="709"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p>
        </w:tc>
        <w:tc>
          <w:tcPr>
            <w:tcW w:w="1134"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石家庄</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2.7629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3</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拉萨</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3.4477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5</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乌鲁木齐</w:t>
            </w:r>
          </w:p>
        </w:tc>
        <w:tc>
          <w:tcPr>
            <w:tcW w:w="992"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3.5258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西安</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3.0141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4</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海口</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3.4748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武汉</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3.5289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3</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郑州</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3.0409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5</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上海</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3.4797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7</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广州</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3.5326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4</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太原</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3.1953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南昌</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3.4860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8</w:t>
            </w:r>
          </w:p>
        </w:tc>
        <w:tc>
          <w:tcPr>
            <w:tcW w:w="1134" w:type="dxa"/>
            <w:vAlign w:val="center"/>
          </w:tcPr>
          <w:p w:rsidR="00DE2C5B" w:rsidRPr="00FE6F25" w:rsidRDefault="00A62813" w:rsidP="00DE2C5B">
            <w:pPr>
              <w:pStyle w:val="a1"/>
              <w:spacing w:line="240" w:lineRule="auto"/>
              <w:ind w:firstLineChars="0" w:firstLine="0"/>
              <w:jc w:val="center"/>
              <w:rPr>
                <w:szCs w:val="21"/>
              </w:rPr>
            </w:pPr>
            <w:r>
              <w:rPr>
                <w:rFonts w:hint="eastAsia"/>
                <w:szCs w:val="21"/>
              </w:rPr>
              <w:t>厦门</w:t>
            </w:r>
            <w:r w:rsidR="00F63936">
              <w:rPr>
                <w:rStyle w:val="af0"/>
                <w:szCs w:val="21"/>
              </w:rPr>
              <w:footnoteReference w:id="2"/>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3.</w:t>
            </w:r>
            <w:r w:rsidR="00A62813">
              <w:rPr>
                <w:szCs w:val="21"/>
              </w:rPr>
              <w:t>5385</w:t>
            </w:r>
            <w:r w:rsidRPr="00FE6F25">
              <w:rPr>
                <w:rFonts w:hint="eastAsia"/>
                <w:szCs w:val="21"/>
              </w:rPr>
              <w:t xml:space="preserve">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5</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北京</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3.2163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7</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兰州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3.4875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重庆</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3.5437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6</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青岛</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3.2171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8</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哈尔滨</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3.4929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南京</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3.5440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7</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济南</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3.2261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天津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3.5005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大连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3.5451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8</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银川</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3.2765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南宁</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3.5012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贵阳</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3.5453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9</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呼和浩特</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3.3216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杭州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成都</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3.5476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0</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长沙</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深圳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3.5076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4</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西宁</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3.5555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1</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合肥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3.3478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沈阳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3.5113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5</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福州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3.5568 </w:t>
            </w:r>
          </w:p>
        </w:tc>
      </w:tr>
      <w:tr w:rsidR="00A62813" w:rsidRPr="00FE6F25" w:rsidTr="00A62813">
        <w:tblPrEx>
          <w:tblLook w:val="04A0" w:firstRow="1" w:lastRow="0" w:firstColumn="1" w:lastColumn="0" w:noHBand="0" w:noVBand="1"/>
        </w:tblPrEx>
        <w:trPr>
          <w:trHeight w:val="320"/>
          <w:jc w:val="center"/>
        </w:trPr>
        <w:tc>
          <w:tcPr>
            <w:tcW w:w="709"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2</w:t>
            </w:r>
          </w:p>
        </w:tc>
        <w:tc>
          <w:tcPr>
            <w:tcW w:w="1134"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长春</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3.4174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4</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宁波</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3.5252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6</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昆明</w:t>
            </w:r>
          </w:p>
        </w:tc>
        <w:tc>
          <w:tcPr>
            <w:tcW w:w="992"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3.5645 </w:t>
            </w:r>
          </w:p>
        </w:tc>
      </w:tr>
    </w:tbl>
    <w:p w:rsidR="00A55C3B" w:rsidRDefault="00A55C3B" w:rsidP="00C631A8">
      <w:pPr>
        <w:ind w:firstLine="420"/>
        <w:rPr>
          <w:color w:val="000000"/>
          <w:szCs w:val="21"/>
        </w:rPr>
      </w:pPr>
    </w:p>
    <w:p w:rsidR="00637D7D" w:rsidRPr="00B41B8E" w:rsidRDefault="00637D7D" w:rsidP="00637D7D">
      <w:pPr>
        <w:pStyle w:val="1"/>
      </w:pPr>
      <w:r w:rsidRPr="00B41B8E">
        <w:rPr>
          <w:rFonts w:hint="eastAsia"/>
        </w:rPr>
        <w:t>结论(结语)</w:t>
      </w:r>
    </w:p>
    <w:p w:rsidR="00637D7D" w:rsidRDefault="00637D7D" w:rsidP="00637D7D">
      <w:pPr>
        <w:ind w:firstLine="420"/>
      </w:pPr>
      <w:r>
        <w:rPr>
          <w:rFonts w:hint="eastAsia"/>
        </w:rPr>
        <w:t>本文</w:t>
      </w:r>
      <w:r w:rsidR="002D08C2">
        <w:rPr>
          <w:rFonts w:hint="eastAsia"/>
        </w:rPr>
        <w:t>首先</w:t>
      </w:r>
      <w:r w:rsidR="00C2066B">
        <w:rPr>
          <w:rFonts w:hint="eastAsia"/>
        </w:rPr>
        <w:t>论述了城市路网研究与度量的重要性和复杂性，</w:t>
      </w:r>
      <w:r>
        <w:rPr>
          <w:rFonts w:hint="eastAsia"/>
        </w:rPr>
        <w:t>提出了</w:t>
      </w:r>
      <w:r w:rsidR="00837259">
        <w:rPr>
          <w:rFonts w:hint="eastAsia"/>
        </w:rPr>
        <w:t>一种基于熵值的路网</w:t>
      </w:r>
      <w:r w:rsidR="00F96A4F">
        <w:rPr>
          <w:rFonts w:hint="eastAsia"/>
        </w:rPr>
        <w:t>度量</w:t>
      </w:r>
      <w:r w:rsidR="00E074B7">
        <w:rPr>
          <w:rFonts w:hint="eastAsia"/>
        </w:rPr>
        <w:t>研究思路与方法</w:t>
      </w:r>
      <w:r w:rsidR="00C2066B">
        <w:rPr>
          <w:rFonts w:hint="eastAsia"/>
        </w:rPr>
        <w:t>，</w:t>
      </w:r>
      <w:r w:rsidR="0036527A">
        <w:rPr>
          <w:rFonts w:hint="eastAsia"/>
        </w:rPr>
        <w:t>给出了方位熵的定义和计算公式，</w:t>
      </w:r>
      <w:r w:rsidR="00DD4C19">
        <w:rPr>
          <w:rFonts w:hint="eastAsia"/>
        </w:rPr>
        <w:t>并讨论了方位熵理论上的极值</w:t>
      </w:r>
      <w:r w:rsidR="008B6043">
        <w:rPr>
          <w:rFonts w:hint="eastAsia"/>
        </w:rPr>
        <w:t>。通过</w:t>
      </w:r>
      <w:r w:rsidR="005B61AD">
        <w:rPr>
          <w:rFonts w:hint="eastAsia"/>
        </w:rPr>
        <w:t>获取</w:t>
      </w:r>
      <w:r w:rsidR="008B6043">
        <w:rPr>
          <w:rFonts w:hint="eastAsia"/>
        </w:rPr>
        <w:t>互联网地图数据</w:t>
      </w:r>
      <w:r w:rsidR="005B61AD">
        <w:rPr>
          <w:rFonts w:hint="eastAsia"/>
        </w:rPr>
        <w:t>，</w:t>
      </w:r>
      <w:r w:rsidR="008B6043">
        <w:rPr>
          <w:rFonts w:hint="eastAsia"/>
        </w:rPr>
        <w:t>计算</w:t>
      </w:r>
      <w:r w:rsidR="008B6043" w:rsidRPr="008B6043">
        <w:rPr>
          <w:rFonts w:hint="eastAsia"/>
        </w:rPr>
        <w:t>全国</w:t>
      </w:r>
      <w:r w:rsidR="008B6043" w:rsidRPr="008B6043">
        <w:rPr>
          <w:rFonts w:hint="eastAsia"/>
        </w:rPr>
        <w:t>36</w:t>
      </w:r>
      <w:r w:rsidR="008B6043" w:rsidRPr="008B6043">
        <w:rPr>
          <w:rFonts w:hint="eastAsia"/>
        </w:rPr>
        <w:t>个重点城市路网方位熵</w:t>
      </w:r>
      <w:r w:rsidR="00A70420">
        <w:rPr>
          <w:rFonts w:hint="eastAsia"/>
        </w:rPr>
        <w:t>，</w:t>
      </w:r>
      <w:r w:rsidR="00D35A8D">
        <w:rPr>
          <w:rFonts w:hint="eastAsia"/>
        </w:rPr>
        <w:t>生成极坐标柱状图</w:t>
      </w:r>
      <w:r w:rsidR="00A70420">
        <w:rPr>
          <w:rFonts w:hint="eastAsia"/>
        </w:rPr>
        <w:t>并进行分析研究。</w:t>
      </w:r>
      <w:r w:rsidR="00734FC4">
        <w:rPr>
          <w:rFonts w:hint="eastAsia"/>
        </w:rPr>
        <w:t>研究表明：</w:t>
      </w:r>
      <w:r w:rsidR="005D6DAA">
        <w:rPr>
          <w:rFonts w:hint="eastAsia"/>
        </w:rPr>
        <w:t>（</w:t>
      </w:r>
      <w:r w:rsidR="005D6DAA">
        <w:rPr>
          <w:rFonts w:hint="eastAsia"/>
        </w:rPr>
        <w:t>1</w:t>
      </w:r>
      <w:r w:rsidR="005D6DAA">
        <w:rPr>
          <w:rFonts w:hint="eastAsia"/>
        </w:rPr>
        <w:t>）</w:t>
      </w:r>
      <w:r w:rsidR="000456F1">
        <w:rPr>
          <w:rFonts w:hint="eastAsia"/>
        </w:rPr>
        <w:t>方位熵</w:t>
      </w:r>
      <w:r w:rsidR="004D4072">
        <w:rPr>
          <w:rFonts w:hint="eastAsia"/>
        </w:rPr>
        <w:t>可以清晰地</w:t>
      </w:r>
      <w:r w:rsidR="00BE5DA8">
        <w:rPr>
          <w:rFonts w:hint="eastAsia"/>
        </w:rPr>
        <w:t>度量</w:t>
      </w:r>
      <w:r w:rsidR="00F6087A">
        <w:rPr>
          <w:rFonts w:hint="eastAsia"/>
        </w:rPr>
        <w:t>出</w:t>
      </w:r>
      <w:r w:rsidR="00187EB2">
        <w:rPr>
          <w:rFonts w:hint="eastAsia"/>
        </w:rPr>
        <w:t>路网方位</w:t>
      </w:r>
      <w:r w:rsidR="00591DD6">
        <w:rPr>
          <w:rFonts w:hint="eastAsia"/>
        </w:rPr>
        <w:t>分布情况</w:t>
      </w:r>
      <w:r w:rsidR="00790354">
        <w:rPr>
          <w:rFonts w:hint="eastAsia"/>
        </w:rPr>
        <w:t>；（</w:t>
      </w:r>
      <w:r w:rsidR="00790354">
        <w:rPr>
          <w:rFonts w:hint="eastAsia"/>
        </w:rPr>
        <w:t>2</w:t>
      </w:r>
      <w:r w:rsidR="00790354">
        <w:rPr>
          <w:rFonts w:hint="eastAsia"/>
        </w:rPr>
        <w:t>）</w:t>
      </w:r>
      <w:r w:rsidR="002B5426">
        <w:rPr>
          <w:rFonts w:hint="eastAsia"/>
        </w:rPr>
        <w:t>3</w:t>
      </w:r>
      <w:r w:rsidR="002B5426">
        <w:t>6</w:t>
      </w:r>
      <w:r w:rsidR="002B5426">
        <w:rPr>
          <w:rFonts w:hint="eastAsia"/>
        </w:rPr>
        <w:t>个城市中</w:t>
      </w:r>
      <w:r w:rsidR="002B5426" w:rsidRPr="002B5426">
        <w:rPr>
          <w:rFonts w:hint="eastAsia"/>
        </w:rPr>
        <w:t>大部分城市路网都表现出明显的正交方向性，</w:t>
      </w:r>
      <w:r w:rsidR="00CB17F8">
        <w:rPr>
          <w:rFonts w:hint="eastAsia"/>
        </w:rPr>
        <w:t>尤其以</w:t>
      </w:r>
      <w:r w:rsidR="002B5426" w:rsidRPr="002B5426">
        <w:rPr>
          <w:rFonts w:hint="eastAsia"/>
        </w:rPr>
        <w:t>南北、东西走向的正交性</w:t>
      </w:r>
      <w:r w:rsidR="00CB17F8">
        <w:rPr>
          <w:rFonts w:hint="eastAsia"/>
        </w:rPr>
        <w:t>最为突出；（</w:t>
      </w:r>
      <w:r w:rsidR="00CB17F8">
        <w:rPr>
          <w:rFonts w:hint="eastAsia"/>
        </w:rPr>
        <w:t>3</w:t>
      </w:r>
      <w:r w:rsidR="00CB17F8">
        <w:rPr>
          <w:rFonts w:hint="eastAsia"/>
        </w:rPr>
        <w:t>）</w:t>
      </w:r>
      <w:r w:rsidR="00D52BEE">
        <w:rPr>
          <w:rFonts w:hint="eastAsia"/>
        </w:rPr>
        <w:t>南北方</w:t>
      </w:r>
      <w:r w:rsidR="00023D9C">
        <w:rPr>
          <w:rFonts w:hint="eastAsia"/>
        </w:rPr>
        <w:t>城市方位熵</w:t>
      </w:r>
      <w:r w:rsidR="00C36190">
        <w:rPr>
          <w:rFonts w:hint="eastAsia"/>
        </w:rPr>
        <w:t>差异明显，</w:t>
      </w:r>
      <w:r w:rsidR="00253558">
        <w:rPr>
          <w:rFonts w:hint="eastAsia"/>
        </w:rPr>
        <w:t>北方城市</w:t>
      </w:r>
      <w:r w:rsidR="00F0006A">
        <w:rPr>
          <w:rFonts w:hint="eastAsia"/>
        </w:rPr>
        <w:t>方位熵偏小，</w:t>
      </w:r>
      <w:r w:rsidR="00E415FB">
        <w:rPr>
          <w:rFonts w:hint="eastAsia"/>
        </w:rPr>
        <w:t>道路</w:t>
      </w:r>
      <w:r w:rsidR="00E02E90">
        <w:rPr>
          <w:rFonts w:hint="eastAsia"/>
        </w:rPr>
        <w:t>网格性</w:t>
      </w:r>
      <w:r w:rsidR="00E415FB">
        <w:rPr>
          <w:rFonts w:hint="eastAsia"/>
        </w:rPr>
        <w:t>特征突出；南方城市方位熵偏大，</w:t>
      </w:r>
      <w:r w:rsidR="00313F7B">
        <w:rPr>
          <w:rFonts w:hint="eastAsia"/>
        </w:rPr>
        <w:t>道路没有明显的网格性特征</w:t>
      </w:r>
      <w:r w:rsidR="00950BC6">
        <w:rPr>
          <w:rFonts w:hint="eastAsia"/>
        </w:rPr>
        <w:t>，</w:t>
      </w:r>
      <w:r w:rsidR="009D71DC">
        <w:rPr>
          <w:rFonts w:hint="eastAsia"/>
        </w:rPr>
        <w:t>呈现出环状、网状特点。</w:t>
      </w:r>
    </w:p>
    <w:p w:rsidR="004047F3" w:rsidRDefault="00595EC4" w:rsidP="00595EC4">
      <w:pPr>
        <w:ind w:firstLine="420"/>
        <w:jc w:val="center"/>
        <w:rPr>
          <w:color w:val="000000"/>
          <w:szCs w:val="21"/>
        </w:rPr>
      </w:pPr>
      <w:r>
        <w:rPr>
          <w:noProof/>
          <w:color w:val="000000"/>
          <w:szCs w:val="21"/>
        </w:rPr>
        <w:lastRenderedPageBreak/>
        <w:drawing>
          <wp:inline distT="0" distB="0" distL="0" distR="0">
            <wp:extent cx="2880000" cy="60590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city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6059012"/>
                    </a:xfrm>
                    <a:prstGeom prst="rect">
                      <a:avLst/>
                    </a:prstGeom>
                  </pic:spPr>
                </pic:pic>
              </a:graphicData>
            </a:graphic>
          </wp:inline>
        </w:drawing>
      </w:r>
      <w:r w:rsidR="00F97F49">
        <w:rPr>
          <w:rFonts w:hint="eastAsia"/>
          <w:color w:val="000000"/>
          <w:szCs w:val="21"/>
        </w:rPr>
        <w:t xml:space="preserve"> </w:t>
      </w:r>
      <w:r>
        <w:rPr>
          <w:noProof/>
          <w:color w:val="000000"/>
          <w:szCs w:val="21"/>
        </w:rPr>
        <w:drawing>
          <wp:inline distT="0" distB="0" distL="0" distR="0">
            <wp:extent cx="2875413" cy="60588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city_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5413" cy="6058800"/>
                    </a:xfrm>
                    <a:prstGeom prst="rect">
                      <a:avLst/>
                    </a:prstGeom>
                  </pic:spPr>
                </pic:pic>
              </a:graphicData>
            </a:graphic>
          </wp:inline>
        </w:drawing>
      </w:r>
    </w:p>
    <w:p w:rsidR="00074415" w:rsidRPr="00467792" w:rsidRDefault="00074415" w:rsidP="00074415">
      <w:pPr>
        <w:pStyle w:val="afa"/>
        <w:rPr>
          <w:rFonts w:ascii="Times New Roman" w:hAnsi="Times New Roman"/>
        </w:rPr>
      </w:pPr>
      <w:r>
        <w:rPr>
          <w:rFonts w:hint="eastAsia"/>
        </w:rPr>
        <w:t>图</w:t>
      </w:r>
      <w:r>
        <w:t>5</w:t>
      </w:r>
      <w:r w:rsidRPr="005C7359">
        <w:rPr>
          <w:rFonts w:hint="eastAsia"/>
        </w:rPr>
        <w:t xml:space="preserve"> </w:t>
      </w:r>
      <w:r>
        <w:rPr>
          <w:rFonts w:hint="eastAsia"/>
        </w:rPr>
        <w:t>3</w:t>
      </w:r>
      <w:r>
        <w:t>6</w:t>
      </w:r>
      <w:r>
        <w:rPr>
          <w:rFonts w:hint="eastAsia"/>
        </w:rPr>
        <w:t>个重点城</w:t>
      </w:r>
      <w:bookmarkStart w:id="6" w:name="OLE_LINK5"/>
      <w:r>
        <w:rPr>
          <w:rFonts w:hint="eastAsia"/>
        </w:rPr>
        <w:t>市路网</w:t>
      </w:r>
      <w:r w:rsidR="00F97F49">
        <w:rPr>
          <w:rFonts w:hint="eastAsia"/>
        </w:rPr>
        <w:t>极坐标柱状</w:t>
      </w:r>
      <w:bookmarkEnd w:id="6"/>
      <w:r w:rsidR="00F97F49">
        <w:rPr>
          <w:rFonts w:hint="eastAsia"/>
        </w:rPr>
        <w:t>图</w:t>
      </w:r>
    </w:p>
    <w:p w:rsidR="00713CEF" w:rsidRPr="007A2183" w:rsidRDefault="005D76E7" w:rsidP="00761E7C">
      <w:pPr>
        <w:ind w:firstLineChars="0" w:firstLine="0"/>
        <w:outlineLvl w:val="0"/>
        <w:rPr>
          <w:rFonts w:ascii="宋体" w:hAnsi="宋体"/>
          <w:b/>
          <w:color w:val="0000CC"/>
          <w:szCs w:val="21"/>
        </w:rPr>
      </w:pPr>
      <w:r w:rsidRPr="007A2183">
        <w:rPr>
          <w:rFonts w:ascii="宋体" w:hAnsi="宋体" w:hint="eastAsia"/>
          <w:b/>
          <w:color w:val="000000"/>
          <w:szCs w:val="21"/>
        </w:rPr>
        <w:t>参考</w:t>
      </w:r>
      <w:bookmarkStart w:id="7" w:name="_GoBack"/>
      <w:bookmarkEnd w:id="7"/>
      <w:r w:rsidRPr="007A2183">
        <w:rPr>
          <w:rFonts w:ascii="宋体" w:hAnsi="宋体" w:hint="eastAsia"/>
          <w:b/>
          <w:color w:val="000000"/>
          <w:szCs w:val="21"/>
        </w:rPr>
        <w:t>文献</w:t>
      </w:r>
      <w:r w:rsidR="00280C78" w:rsidRPr="007A2183">
        <w:rPr>
          <w:rFonts w:ascii="宋体" w:hAnsi="宋体" w:hint="eastAsia"/>
          <w:b/>
          <w:color w:val="000000"/>
          <w:szCs w:val="21"/>
        </w:rPr>
        <w:t>：</w:t>
      </w:r>
    </w:p>
    <w:p w:rsidR="00140659" w:rsidRPr="00F941C8" w:rsidRDefault="002F2526" w:rsidP="00F941C8">
      <w:pPr>
        <w:pStyle w:val="a"/>
      </w:pPr>
      <w:bookmarkStart w:id="8" w:name="_Ref23152651"/>
      <w:r w:rsidRPr="00F941C8">
        <w:t>Boeing G. Measuring the Complexity of Urban Form and Design[J]. Social Science Electronic Publishing, 2017.</w:t>
      </w:r>
      <w:bookmarkEnd w:id="8"/>
    </w:p>
    <w:p w:rsidR="007A12BF" w:rsidRPr="00F941C8" w:rsidRDefault="00FB07E5" w:rsidP="00761E7C">
      <w:pPr>
        <w:pStyle w:val="a"/>
      </w:pPr>
      <w:bookmarkStart w:id="9" w:name="_Ref15035408"/>
      <w:r w:rsidRPr="00F941C8">
        <w:t>Gudmundsson A , Mohajeri N . Entropy and order in urban street networks[J]. Scientific Reports, 2013, 3</w:t>
      </w:r>
      <w:r w:rsidR="007A12BF" w:rsidRPr="00F941C8">
        <w:t>.</w:t>
      </w:r>
      <w:bookmarkEnd w:id="9"/>
    </w:p>
    <w:p w:rsidR="00BC515E" w:rsidRPr="00F941C8" w:rsidRDefault="00BC515E" w:rsidP="00761E7C">
      <w:pPr>
        <w:pStyle w:val="a"/>
      </w:pPr>
      <w:bookmarkStart w:id="10" w:name="_Ref15048435"/>
      <w:r w:rsidRPr="00F941C8">
        <w:t>Shannon C E . A mathematical theory of communication[J]. Bell Labs Technical Journal, 1948, 27(4):379-423.</w:t>
      </w:r>
      <w:bookmarkEnd w:id="10"/>
    </w:p>
    <w:p w:rsidR="00D72D7D" w:rsidRPr="00005279" w:rsidRDefault="0001230E" w:rsidP="00761E7C">
      <w:pPr>
        <w:pStyle w:val="a"/>
        <w:rPr>
          <w:color w:val="auto"/>
        </w:rPr>
      </w:pPr>
      <w:bookmarkStart w:id="11" w:name="_Ref15481757"/>
      <w:r>
        <w:rPr>
          <w:rFonts w:hint="eastAsia"/>
          <w:color w:val="auto"/>
        </w:rPr>
        <w:t>维基百科</w:t>
      </w:r>
      <w:r>
        <w:rPr>
          <w:rFonts w:hint="eastAsia"/>
          <w:color w:val="auto"/>
        </w:rPr>
        <w:t>.</w:t>
      </w:r>
      <w:r>
        <w:rPr>
          <w:color w:val="auto"/>
        </w:rPr>
        <w:t xml:space="preserve"> </w:t>
      </w:r>
      <w:r w:rsidRPr="0001230E">
        <w:rPr>
          <w:color w:val="auto"/>
        </w:rPr>
        <w:t>Planar</w:t>
      </w:r>
      <w:r>
        <w:rPr>
          <w:color w:val="auto"/>
        </w:rPr>
        <w:t xml:space="preserve"> </w:t>
      </w:r>
      <w:r w:rsidRPr="0001230E">
        <w:rPr>
          <w:color w:val="auto"/>
        </w:rPr>
        <w:t>graph</w:t>
      </w:r>
      <w:r>
        <w:rPr>
          <w:color w:val="auto"/>
        </w:rPr>
        <w:t>. https://en.wikipedia.org/wiki/Planar_graph</w:t>
      </w:r>
      <w:bookmarkEnd w:id="11"/>
      <w:r>
        <w:rPr>
          <w:color w:val="auto"/>
        </w:rPr>
        <w:t>.</w:t>
      </w:r>
    </w:p>
    <w:p w:rsidR="00412C46" w:rsidRDefault="00412C46" w:rsidP="00412C46">
      <w:pPr>
        <w:pStyle w:val="a"/>
      </w:pPr>
      <w:bookmarkStart w:id="12" w:name="_Ref15386733"/>
      <w:r w:rsidRPr="00F941C8">
        <w:t>Boeing, Geoff. OSMnx: New methods for acquiring, constructing, analyzing, and visualizing complex street networks[J]. Computers, Environment and Urban Systems, 2017, 65:126-139.</w:t>
      </w:r>
      <w:bookmarkEnd w:id="12"/>
    </w:p>
    <w:p w:rsidR="00412C46" w:rsidRDefault="002679D6" w:rsidP="00761E7C">
      <w:pPr>
        <w:pStyle w:val="a"/>
      </w:pPr>
      <w:bookmarkStart w:id="13" w:name="_Ref15677061"/>
      <w:r w:rsidRPr="002679D6">
        <w:rPr>
          <w:rFonts w:hint="eastAsia"/>
        </w:rPr>
        <w:t>维基百科</w:t>
      </w:r>
      <w:r>
        <w:rPr>
          <w:rFonts w:hint="eastAsia"/>
        </w:rPr>
        <w:t>.</w:t>
      </w:r>
      <w:r>
        <w:t xml:space="preserve"> </w:t>
      </w:r>
      <w:r w:rsidRPr="002679D6">
        <w:t>Azimuth</w:t>
      </w:r>
      <w:r>
        <w:t xml:space="preserve">. </w:t>
      </w:r>
      <w:r w:rsidR="00B05862">
        <w:t>https://en.wikipedia.org/wiki/Azimuth</w:t>
      </w:r>
      <w:r w:rsidR="00517211">
        <w:t>.</w:t>
      </w:r>
      <w:bookmarkEnd w:id="13"/>
    </w:p>
    <w:p w:rsidR="00B05862" w:rsidRDefault="00B05862" w:rsidP="00761E7C">
      <w:pPr>
        <w:pStyle w:val="a"/>
      </w:pPr>
      <w:bookmarkStart w:id="14" w:name="_Ref15677370"/>
      <w:r w:rsidRPr="00B05862">
        <w:t xml:space="preserve">Boeing G . Urban Spatial Order: Street Network Orientation, Configuration, and Entropy[J]. Social Science Electronic </w:t>
      </w:r>
      <w:r w:rsidRPr="00B05862">
        <w:lastRenderedPageBreak/>
        <w:t>Publishing, 2018.</w:t>
      </w:r>
      <w:bookmarkEnd w:id="14"/>
    </w:p>
    <w:p w:rsidR="008C284C" w:rsidRPr="00F941C8" w:rsidRDefault="008C284C" w:rsidP="00761E7C">
      <w:pPr>
        <w:pStyle w:val="a"/>
      </w:pPr>
      <w:bookmarkStart w:id="15" w:name="_Ref16152655"/>
      <w:r w:rsidRPr="008C284C">
        <w:t>Fred Zahradnik</w:t>
      </w:r>
      <w:r>
        <w:t xml:space="preserve">. </w:t>
      </w:r>
      <w:r w:rsidRPr="008C284C">
        <w:t>Definition of Bearing in GPS Navigation</w:t>
      </w:r>
      <w:r>
        <w:rPr>
          <w:rFonts w:hint="eastAsia"/>
        </w:rPr>
        <w:t>.</w:t>
      </w:r>
      <w:r>
        <w:t xml:space="preserve"> </w:t>
      </w:r>
      <w:r w:rsidRPr="008C284C">
        <w:t>https://www.lifewire.com/what-is-bearing-in-gps-1683320</w:t>
      </w:r>
      <w:r w:rsidR="00804962">
        <w:t>.</w:t>
      </w:r>
      <w:bookmarkEnd w:id="15"/>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[1] 期刊——作者.</w:t>
      </w:r>
      <w:r>
        <w:rPr>
          <w:rFonts w:ascii="宋体" w:hAnsi="宋体" w:hint="eastAsia"/>
          <w:color w:val="000000"/>
          <w:szCs w:val="18"/>
        </w:rPr>
        <w:t xml:space="preserve"> </w:t>
      </w:r>
      <w:r w:rsidRPr="00713CEF">
        <w:rPr>
          <w:rFonts w:ascii="宋体" w:hAnsi="宋体" w:hint="eastAsia"/>
          <w:color w:val="000000"/>
          <w:szCs w:val="18"/>
        </w:rPr>
        <w:t>题名[文献类型标志</w:t>
      </w:r>
      <w:r w:rsidRPr="00713CEF">
        <w:rPr>
          <w:rFonts w:ascii="宋体" w:hAnsi="宋体"/>
          <w:color w:val="000000"/>
          <w:szCs w:val="18"/>
        </w:rPr>
        <w:t>]</w:t>
      </w:r>
      <w:r w:rsidRPr="00713CEF">
        <w:rPr>
          <w:rFonts w:ascii="宋体" w:hAnsi="宋体" w:hint="eastAsia"/>
          <w:color w:val="000000"/>
          <w:szCs w:val="18"/>
        </w:rPr>
        <w:t>.</w:t>
      </w:r>
      <w:r>
        <w:rPr>
          <w:rFonts w:ascii="宋体" w:hAnsi="宋体" w:hint="eastAsia"/>
          <w:color w:val="000000"/>
          <w:szCs w:val="18"/>
        </w:rPr>
        <w:t xml:space="preserve"> </w:t>
      </w:r>
      <w:r w:rsidRPr="00713CEF">
        <w:rPr>
          <w:rFonts w:ascii="宋体" w:hAnsi="宋体" w:hint="eastAsia"/>
          <w:color w:val="000000"/>
          <w:szCs w:val="18"/>
        </w:rPr>
        <w:t>刊名</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卷(期)</w:t>
      </w:r>
      <w:r>
        <w:rPr>
          <w:rFonts w:ascii="宋体" w:hAnsi="宋体" w:hint="eastAsia"/>
          <w:color w:val="000000"/>
          <w:szCs w:val="18"/>
        </w:rPr>
        <w:t xml:space="preserve">: </w:t>
      </w:r>
      <w:r w:rsidRPr="00713CEF">
        <w:rPr>
          <w:rFonts w:ascii="宋体" w:hAnsi="宋体" w:hint="eastAsia"/>
          <w:color w:val="000000"/>
          <w:szCs w:val="18"/>
        </w:rPr>
        <w:t>起</w:t>
      </w:r>
      <w:r>
        <w:rPr>
          <w:rFonts w:ascii="宋体" w:hAnsi="宋体" w:hint="eastAsia"/>
          <w:color w:val="000000"/>
          <w:szCs w:val="18"/>
        </w:rPr>
        <w:t>-</w:t>
      </w:r>
      <w:r w:rsidRPr="00713CEF">
        <w:rPr>
          <w:rFonts w:ascii="宋体" w:hAnsi="宋体" w:hint="eastAsia"/>
          <w:color w:val="000000"/>
          <w:szCs w:val="18"/>
        </w:rPr>
        <w:t>止页码</w:t>
      </w:r>
      <w:r>
        <w:rPr>
          <w:rFonts w:ascii="宋体" w:hAnsi="宋体" w:hint="eastAsia"/>
          <w:color w:val="000000"/>
          <w:szCs w:val="18"/>
        </w:rPr>
        <w:t>.</w:t>
      </w:r>
      <w:r w:rsidRPr="00713CEF">
        <w:rPr>
          <w:rFonts w:ascii="宋体" w:hAnsi="宋体" w:hint="eastAsia"/>
          <w:color w:val="0000CC"/>
          <w:szCs w:val="18"/>
        </w:rPr>
        <w:t>(不要缺少页码). (小五号宋体，缩进两格；序号使用“[]”，和内容间空半格；内容中标点符号均使用半角，后空半格)</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[2] 专著——作者.</w:t>
      </w:r>
      <w:r>
        <w:rPr>
          <w:rFonts w:ascii="宋体" w:hAnsi="宋体" w:hint="eastAsia"/>
          <w:color w:val="000000"/>
          <w:szCs w:val="18"/>
        </w:rPr>
        <w:t xml:space="preserve"> </w:t>
      </w:r>
      <w:r w:rsidRPr="00713CEF">
        <w:rPr>
          <w:rFonts w:ascii="宋体" w:hAnsi="宋体" w:hint="eastAsia"/>
          <w:color w:val="000000"/>
          <w:szCs w:val="18"/>
        </w:rPr>
        <w:t>书名[文献类型标志].</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w:t>
      </w:r>
      <w:r w:rsidRPr="00713CEF">
        <w:rPr>
          <w:rFonts w:ascii="宋体" w:hAnsi="宋体" w:hint="eastAsia"/>
          <w:color w:val="000000"/>
          <w:szCs w:val="18"/>
        </w:rPr>
        <w:t xml:space="preserve">(出版地和出版者必须有一个) </w:t>
      </w:r>
    </w:p>
    <w:p w:rsidR="00713CEF" w:rsidRPr="00713CEF" w:rsidRDefault="00713CEF" w:rsidP="00C631A8">
      <w:pPr>
        <w:ind w:firstLine="420"/>
        <w:rPr>
          <w:rFonts w:ascii="宋体" w:hAnsi="宋体"/>
          <w:color w:val="000000"/>
          <w:szCs w:val="18"/>
        </w:rPr>
      </w:pPr>
      <w:r w:rsidRPr="00713CEF">
        <w:rPr>
          <w:rFonts w:ascii="宋体" w:hAnsi="宋体" w:hint="eastAsia"/>
          <w:color w:val="000000"/>
          <w:szCs w:val="18"/>
        </w:rPr>
        <w:t>[3] 专著中的析出文献——析出文献作者. 析出文献题名[文献类型标志]</w:t>
      </w:r>
      <w:r w:rsidRPr="00713CEF">
        <w:rPr>
          <w:rFonts w:ascii="宋体" w:hAnsi="宋体"/>
          <w:color w:val="000000"/>
          <w:szCs w:val="18"/>
        </w:rPr>
        <w:t>∥</w:t>
      </w:r>
      <w:r w:rsidRPr="00713CEF">
        <w:rPr>
          <w:rFonts w:ascii="宋体" w:hAnsi="宋体" w:hint="eastAsia"/>
          <w:color w:val="000000"/>
          <w:szCs w:val="18"/>
        </w:rPr>
        <w:t>专著作者. 专著题名.</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 xml:space="preserve">析出文献的页码.(出版地和出版者必须有一个) </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[4] 专利文献——专利申请者.</w:t>
      </w:r>
      <w:r>
        <w:rPr>
          <w:rFonts w:ascii="宋体" w:hAnsi="宋体" w:hint="eastAsia"/>
          <w:color w:val="000000"/>
          <w:szCs w:val="18"/>
        </w:rPr>
        <w:t xml:space="preserve"> </w:t>
      </w:r>
      <w:r w:rsidRPr="00713CEF">
        <w:rPr>
          <w:rFonts w:ascii="宋体" w:hAnsi="宋体" w:hint="eastAsia"/>
          <w:color w:val="000000"/>
          <w:szCs w:val="18"/>
        </w:rPr>
        <w:t>专利题名</w:t>
      </w:r>
      <w:r>
        <w:rPr>
          <w:rFonts w:ascii="宋体" w:hAnsi="宋体" w:hint="eastAsia"/>
          <w:color w:val="000000"/>
          <w:szCs w:val="18"/>
        </w:rPr>
        <w:t xml:space="preserve">: </w:t>
      </w:r>
      <w:r w:rsidRPr="00713CEF">
        <w:rPr>
          <w:rFonts w:ascii="宋体" w:hAnsi="宋体" w:hint="eastAsia"/>
          <w:color w:val="000000"/>
          <w:szCs w:val="18"/>
        </w:rPr>
        <w:t>专利国别</w:t>
      </w:r>
      <w:r>
        <w:rPr>
          <w:rFonts w:ascii="宋体" w:hAnsi="宋体" w:hint="eastAsia"/>
          <w:color w:val="000000"/>
          <w:szCs w:val="18"/>
        </w:rPr>
        <w:t xml:space="preserve">, </w:t>
      </w:r>
      <w:r w:rsidRPr="00713CEF">
        <w:rPr>
          <w:rFonts w:ascii="宋体" w:hAnsi="宋体" w:hint="eastAsia"/>
          <w:color w:val="000000"/>
          <w:szCs w:val="18"/>
        </w:rPr>
        <w:t>专利号[文献类型标志].</w:t>
      </w:r>
      <w:r>
        <w:rPr>
          <w:rFonts w:ascii="宋体" w:hAnsi="宋体" w:hint="eastAsia"/>
          <w:color w:val="000000"/>
          <w:szCs w:val="18"/>
        </w:rPr>
        <w:t xml:space="preserve"> </w:t>
      </w:r>
      <w:r w:rsidRPr="00713CEF">
        <w:rPr>
          <w:rFonts w:ascii="宋体" w:hAnsi="宋体" w:hint="eastAsia"/>
          <w:color w:val="000000"/>
          <w:szCs w:val="18"/>
        </w:rPr>
        <w:t>公告日期或公开日期.</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[5] 电子文献——作者.</w:t>
      </w:r>
      <w:r>
        <w:rPr>
          <w:rFonts w:ascii="宋体" w:hAnsi="宋体" w:hint="eastAsia"/>
          <w:color w:val="000000"/>
          <w:szCs w:val="18"/>
        </w:rPr>
        <w:t xml:space="preserve"> </w:t>
      </w:r>
      <w:r w:rsidRPr="00713CEF">
        <w:rPr>
          <w:rFonts w:ascii="宋体" w:hAnsi="宋体" w:hint="eastAsia"/>
          <w:color w:val="000000"/>
          <w:szCs w:val="18"/>
        </w:rPr>
        <w:t>题</w:t>
      </w:r>
      <w:r>
        <w:rPr>
          <w:rFonts w:ascii="宋体" w:hAnsi="宋体" w:hint="eastAsia"/>
          <w:color w:val="000000"/>
          <w:szCs w:val="18"/>
        </w:rPr>
        <w:t xml:space="preserve">: </w:t>
      </w:r>
      <w:r w:rsidRPr="00713CEF">
        <w:rPr>
          <w:rFonts w:ascii="宋体" w:hAnsi="宋体" w:hint="eastAsia"/>
          <w:color w:val="000000"/>
          <w:szCs w:val="18"/>
        </w:rPr>
        <w:t>其他题名信息[文献类型标志/文献载体标志].</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出版年(更新或修改日期)[引用日期].</w:t>
      </w:r>
      <w:r>
        <w:rPr>
          <w:rFonts w:ascii="宋体" w:hAnsi="宋体" w:hint="eastAsia"/>
          <w:color w:val="000000"/>
          <w:szCs w:val="18"/>
        </w:rPr>
        <w:t xml:space="preserve"> </w:t>
      </w:r>
      <w:r w:rsidRPr="00713CEF">
        <w:rPr>
          <w:rFonts w:ascii="宋体" w:hAnsi="宋体" w:hint="eastAsia"/>
          <w:color w:val="000000"/>
          <w:szCs w:val="18"/>
        </w:rPr>
        <w:t>获取和访问路径.</w:t>
      </w:r>
    </w:p>
    <w:p w:rsidR="00091951" w:rsidRDefault="00713CEF" w:rsidP="00C631A8">
      <w:pPr>
        <w:ind w:firstLine="420"/>
        <w:rPr>
          <w:rFonts w:ascii="宋体" w:hAnsi="宋体"/>
          <w:color w:val="FF0000"/>
          <w:szCs w:val="18"/>
        </w:rPr>
      </w:pPr>
      <w:r w:rsidRPr="00713CEF">
        <w:rPr>
          <w:rFonts w:ascii="宋体" w:hAnsi="宋体" w:hint="eastAsia"/>
          <w:color w:val="FF0000"/>
          <w:szCs w:val="18"/>
        </w:rPr>
        <w:t>【说明：</w:t>
      </w:r>
      <w:r w:rsidR="001D3B1F" w:rsidRPr="00713CEF">
        <w:rPr>
          <w:rFonts w:ascii="宋体" w:hAnsi="宋体" w:hint="eastAsia"/>
          <w:color w:val="FF0000"/>
          <w:szCs w:val="18"/>
        </w:rPr>
        <w:t>(详见GB/T 7714-2005《文后参考文献著录规则》)</w:t>
      </w:r>
    </w:p>
    <w:p w:rsidR="00091951" w:rsidRDefault="00E4016B" w:rsidP="00C631A8">
      <w:pPr>
        <w:ind w:firstLine="420"/>
        <w:rPr>
          <w:rFonts w:ascii="宋体" w:hAnsi="宋体"/>
          <w:color w:val="FF0000"/>
          <w:szCs w:val="18"/>
        </w:rPr>
      </w:pPr>
      <w:r w:rsidRPr="00713CEF">
        <w:rPr>
          <w:rFonts w:ascii="宋体" w:hAnsi="宋体" w:hint="eastAsia"/>
          <w:color w:val="FF0000"/>
          <w:szCs w:val="18"/>
        </w:rPr>
        <w:t>1)</w:t>
      </w:r>
      <w:r w:rsidR="00713CEF">
        <w:rPr>
          <w:rFonts w:ascii="宋体" w:hAnsi="宋体" w:hint="eastAsia"/>
          <w:color w:val="FF0000"/>
          <w:szCs w:val="18"/>
        </w:rPr>
        <w:t xml:space="preserve"> </w:t>
      </w:r>
      <w:r w:rsidR="00F82286" w:rsidRPr="00713CEF">
        <w:rPr>
          <w:rFonts w:ascii="宋体" w:hAnsi="宋体" w:hint="eastAsia"/>
          <w:color w:val="FF0000"/>
          <w:szCs w:val="18"/>
        </w:rPr>
        <w:t>参考文献应是文中直接引用的公开出版物，</w:t>
      </w:r>
      <w:r w:rsidR="00C12023" w:rsidRPr="00713CEF">
        <w:rPr>
          <w:rFonts w:ascii="宋体" w:hAnsi="宋体" w:hint="eastAsia"/>
          <w:color w:val="FF0000"/>
          <w:szCs w:val="18"/>
        </w:rPr>
        <w:t>以15篇以上为宜，</w:t>
      </w:r>
      <w:r w:rsidR="002A66EA" w:rsidRPr="00713CEF">
        <w:rPr>
          <w:rFonts w:ascii="宋体" w:hAnsi="宋体"/>
          <w:color w:val="FF0000"/>
          <w:szCs w:val="18"/>
        </w:rPr>
        <w:t>其中80%应为期刊或会议论文，80%以上为近5年出版的文献，</w:t>
      </w:r>
      <w:r w:rsidR="002A66EA" w:rsidRPr="00713CEF">
        <w:rPr>
          <w:rFonts w:ascii="宋体" w:hAnsi="宋体" w:hint="eastAsia"/>
          <w:color w:val="FF0000"/>
          <w:szCs w:val="18"/>
        </w:rPr>
        <w:t>50</w:t>
      </w:r>
      <w:r w:rsidR="002A66EA" w:rsidRPr="00713CEF">
        <w:rPr>
          <w:rFonts w:ascii="宋体" w:hAnsi="宋体"/>
          <w:color w:val="FF0000"/>
          <w:szCs w:val="18"/>
        </w:rPr>
        <w:t>%以上</w:t>
      </w:r>
      <w:r w:rsidR="002A66EA" w:rsidRPr="00713CEF">
        <w:rPr>
          <w:rFonts w:ascii="宋体" w:hAnsi="宋体" w:hint="eastAsia"/>
          <w:color w:val="FF0000"/>
          <w:szCs w:val="18"/>
        </w:rPr>
        <w:t>为外文</w:t>
      </w:r>
      <w:r w:rsidR="002A66EA" w:rsidRPr="00713CEF">
        <w:rPr>
          <w:rFonts w:ascii="宋体" w:hAnsi="宋体"/>
          <w:color w:val="FF0000"/>
          <w:szCs w:val="18"/>
        </w:rPr>
        <w:t>文献(</w:t>
      </w:r>
      <w:r w:rsidR="002A66EA" w:rsidRPr="00713CEF">
        <w:rPr>
          <w:rFonts w:ascii="宋体" w:hAnsi="宋体" w:hint="eastAsia"/>
          <w:color w:val="FF0000"/>
          <w:szCs w:val="18"/>
        </w:rPr>
        <w:t>若是会议论文集析出文献，必须要有会议名称、论文集的出版地、出版者、出版年、析出文献的起止页码</w:t>
      </w:r>
      <w:r w:rsidR="00477A6D" w:rsidRPr="00713CEF">
        <w:rPr>
          <w:rFonts w:ascii="宋体" w:hAnsi="宋体" w:hint="eastAsia"/>
          <w:color w:val="FF0000"/>
          <w:szCs w:val="18"/>
        </w:rPr>
        <w:t>)</w:t>
      </w:r>
      <w:r w:rsidR="00F82286" w:rsidRPr="00713CEF">
        <w:rPr>
          <w:rFonts w:ascii="宋体" w:hAnsi="宋体" w:hint="eastAsia"/>
          <w:color w:val="FF0000"/>
          <w:szCs w:val="18"/>
        </w:rPr>
        <w:t>。</w:t>
      </w:r>
    </w:p>
    <w:p w:rsidR="00091951" w:rsidRDefault="00091951" w:rsidP="00C631A8">
      <w:pPr>
        <w:ind w:firstLine="420"/>
        <w:rPr>
          <w:rFonts w:ascii="宋体" w:hAnsi="宋体"/>
          <w:color w:val="FF0000"/>
          <w:szCs w:val="18"/>
        </w:rPr>
      </w:pPr>
      <w:r>
        <w:rPr>
          <w:rFonts w:ascii="宋体" w:hAnsi="宋体" w:hint="eastAsia"/>
          <w:color w:val="FF0000"/>
          <w:szCs w:val="18"/>
        </w:rPr>
        <w:t>2</w:t>
      </w:r>
      <w:r w:rsidRPr="00713CEF">
        <w:rPr>
          <w:rFonts w:ascii="宋体" w:hAnsi="宋体" w:hint="eastAsia"/>
          <w:color w:val="FF0000"/>
          <w:szCs w:val="18"/>
        </w:rPr>
        <w:t>)</w:t>
      </w:r>
      <w:r>
        <w:rPr>
          <w:rFonts w:ascii="宋体" w:hAnsi="宋体" w:hint="eastAsia"/>
          <w:color w:val="FF0000"/>
          <w:szCs w:val="18"/>
        </w:rPr>
        <w:t xml:space="preserve"> </w:t>
      </w:r>
      <w:r w:rsidR="00F82286" w:rsidRPr="00713CEF">
        <w:rPr>
          <w:rFonts w:ascii="宋体" w:hAnsi="宋体" w:hint="eastAsia"/>
          <w:color w:val="FF0000"/>
          <w:szCs w:val="18"/>
        </w:rPr>
        <w:t>参考文献采用顺序编码制，按文中出现的先后顺序编号</w:t>
      </w:r>
      <w:r w:rsidR="0000032C" w:rsidRPr="00713CEF">
        <w:rPr>
          <w:rFonts w:ascii="宋体" w:hAnsi="宋体" w:hint="eastAsia"/>
          <w:color w:val="FF0000"/>
          <w:szCs w:val="18"/>
        </w:rPr>
        <w:t>，并在正文中指明其标引处。</w:t>
      </w:r>
    </w:p>
    <w:p w:rsidR="00091951" w:rsidRDefault="00AB3909" w:rsidP="00C631A8">
      <w:pPr>
        <w:ind w:firstLine="420"/>
        <w:rPr>
          <w:rFonts w:ascii="宋体" w:hAnsi="宋体"/>
          <w:color w:val="FF0000"/>
          <w:szCs w:val="18"/>
        </w:rPr>
      </w:pPr>
      <w:r w:rsidRPr="00713CEF">
        <w:rPr>
          <w:rFonts w:ascii="宋体" w:hAnsi="宋体" w:hint="eastAsia"/>
          <w:color w:val="FF0000"/>
          <w:szCs w:val="18"/>
        </w:rPr>
        <w:t>3)</w:t>
      </w:r>
      <w:r w:rsidR="00091951">
        <w:rPr>
          <w:rFonts w:ascii="宋体" w:hAnsi="宋体" w:hint="eastAsia"/>
          <w:color w:val="FF0000"/>
          <w:szCs w:val="18"/>
        </w:rPr>
        <w:t xml:space="preserve"> </w:t>
      </w:r>
      <w:r w:rsidR="00E4016B" w:rsidRPr="00713CEF">
        <w:rPr>
          <w:rFonts w:ascii="宋体" w:hAnsi="宋体" w:hint="eastAsia"/>
          <w:color w:val="FF0000"/>
          <w:szCs w:val="18"/>
        </w:rPr>
        <w:t>中外作者的姓名一律“姓前名后”。西方作者的名字部分缩写</w:t>
      </w:r>
      <w:r w:rsidR="00E4016B" w:rsidRPr="00713CEF">
        <w:rPr>
          <w:rFonts w:ascii="宋体" w:hAnsi="宋体"/>
          <w:color w:val="FF0000"/>
          <w:szCs w:val="18"/>
        </w:rPr>
        <w:t>，</w:t>
      </w:r>
      <w:r w:rsidR="00E4016B" w:rsidRPr="00713CEF">
        <w:rPr>
          <w:rFonts w:ascii="宋体" w:hAnsi="宋体" w:hint="eastAsia"/>
          <w:color w:val="FF0000"/>
          <w:szCs w:val="18"/>
        </w:rPr>
        <w:t>不加缩写点</w:t>
      </w:r>
      <w:r w:rsidRPr="00713CEF">
        <w:rPr>
          <w:rFonts w:ascii="宋体" w:hAnsi="宋体" w:hint="eastAsia"/>
          <w:color w:val="FF0000"/>
          <w:szCs w:val="18"/>
        </w:rPr>
        <w:t>且姓名全大写</w:t>
      </w:r>
      <w:r w:rsidR="00E4016B" w:rsidRPr="00713CEF">
        <w:rPr>
          <w:rFonts w:ascii="宋体" w:hAnsi="宋体" w:hint="eastAsia"/>
          <w:color w:val="FF0000"/>
          <w:szCs w:val="18"/>
        </w:rPr>
        <w:t>。</w:t>
      </w:r>
    </w:p>
    <w:p w:rsidR="00091951" w:rsidRDefault="00AB3909" w:rsidP="00C631A8">
      <w:pPr>
        <w:ind w:firstLine="420"/>
        <w:rPr>
          <w:rFonts w:ascii="宋体" w:hAnsi="宋体"/>
          <w:color w:val="FF0000"/>
          <w:szCs w:val="18"/>
        </w:rPr>
      </w:pPr>
      <w:r w:rsidRPr="00713CEF">
        <w:rPr>
          <w:rFonts w:ascii="宋体" w:hAnsi="宋体" w:hint="eastAsia"/>
          <w:color w:val="FF0000"/>
          <w:szCs w:val="18"/>
        </w:rPr>
        <w:t>4)</w:t>
      </w:r>
      <w:r w:rsidR="00091951">
        <w:rPr>
          <w:rFonts w:ascii="宋体" w:hAnsi="宋体" w:hint="eastAsia"/>
          <w:color w:val="FF0000"/>
          <w:szCs w:val="18"/>
        </w:rPr>
        <w:t xml:space="preserve"> </w:t>
      </w:r>
      <w:r w:rsidR="00E4016B" w:rsidRPr="00713CEF">
        <w:rPr>
          <w:rFonts w:ascii="宋体" w:hAnsi="宋体" w:hint="eastAsia"/>
          <w:color w:val="FF0000"/>
          <w:szCs w:val="18"/>
        </w:rPr>
        <w:t>作者不超过</w:t>
      </w:r>
      <w:r w:rsidR="00E4016B" w:rsidRPr="00713CEF">
        <w:rPr>
          <w:rFonts w:ascii="宋体" w:hAnsi="宋体"/>
          <w:color w:val="FF0000"/>
          <w:szCs w:val="18"/>
        </w:rPr>
        <w:t>3</w:t>
      </w:r>
      <w:r w:rsidR="00E4016B" w:rsidRPr="00713CEF">
        <w:rPr>
          <w:rFonts w:ascii="宋体" w:hAnsi="宋体" w:hint="eastAsia"/>
          <w:color w:val="FF0000"/>
          <w:szCs w:val="18"/>
        </w:rPr>
        <w:t>人的姓名都写，超过</w:t>
      </w:r>
      <w:r w:rsidR="00E4016B" w:rsidRPr="00713CEF">
        <w:rPr>
          <w:rFonts w:ascii="宋体" w:hAnsi="宋体"/>
          <w:color w:val="FF0000"/>
          <w:szCs w:val="18"/>
        </w:rPr>
        <w:t>3</w:t>
      </w:r>
      <w:r w:rsidR="00E4016B" w:rsidRPr="00713CEF">
        <w:rPr>
          <w:rFonts w:ascii="宋体" w:hAnsi="宋体" w:hint="eastAsia"/>
          <w:color w:val="FF0000"/>
          <w:szCs w:val="18"/>
        </w:rPr>
        <w:t>人的，余者写“，等”或“,</w:t>
      </w:r>
      <w:r w:rsidR="00E4016B" w:rsidRPr="00713CEF">
        <w:rPr>
          <w:rFonts w:ascii="宋体" w:hAnsi="宋体"/>
          <w:color w:val="FF0000"/>
          <w:szCs w:val="18"/>
        </w:rPr>
        <w:t xml:space="preserve"> et al”</w:t>
      </w:r>
      <w:r w:rsidR="00E4016B" w:rsidRPr="00713CEF">
        <w:rPr>
          <w:rFonts w:ascii="宋体" w:hAnsi="宋体" w:hint="eastAsia"/>
          <w:color w:val="FF0000"/>
          <w:szCs w:val="18"/>
        </w:rPr>
        <w:t>。</w:t>
      </w:r>
    </w:p>
    <w:p w:rsidR="000B4E97" w:rsidRPr="00713CEF" w:rsidRDefault="000B4E97" w:rsidP="00C631A8">
      <w:pPr>
        <w:ind w:firstLine="420"/>
        <w:rPr>
          <w:rFonts w:ascii="宋体" w:hAnsi="宋体"/>
          <w:color w:val="FF0000"/>
          <w:szCs w:val="18"/>
        </w:rPr>
      </w:pPr>
      <w:r w:rsidRPr="00713CEF">
        <w:rPr>
          <w:rFonts w:ascii="宋体" w:hAnsi="宋体" w:hint="eastAsia"/>
          <w:color w:val="FF0000"/>
          <w:szCs w:val="18"/>
        </w:rPr>
        <w:t>5)</w:t>
      </w:r>
      <w:r w:rsidR="00091951">
        <w:rPr>
          <w:rFonts w:ascii="宋体" w:hAnsi="宋体" w:hint="eastAsia"/>
          <w:color w:val="FF0000"/>
          <w:szCs w:val="18"/>
        </w:rPr>
        <w:t xml:space="preserve"> </w:t>
      </w:r>
      <w:r w:rsidRPr="00713CEF">
        <w:rPr>
          <w:rFonts w:ascii="宋体" w:hAnsi="宋体" w:hint="eastAsia"/>
          <w:color w:val="FF0000"/>
          <w:szCs w:val="18"/>
        </w:rPr>
        <w:t>非英文</w:t>
      </w:r>
      <w:r w:rsidR="00E04F5C" w:rsidRPr="00713CEF">
        <w:rPr>
          <w:rFonts w:ascii="宋体" w:hAnsi="宋体" w:hint="eastAsia"/>
          <w:color w:val="FF0000"/>
          <w:szCs w:val="18"/>
        </w:rPr>
        <w:t>期刊</w:t>
      </w:r>
      <w:r w:rsidRPr="00713CEF">
        <w:rPr>
          <w:rFonts w:ascii="宋体" w:hAnsi="宋体" w:hint="eastAsia"/>
          <w:color w:val="FF0000"/>
          <w:szCs w:val="18"/>
        </w:rPr>
        <w:t>文献，先按原文列出该文献，然后另起一行附上其英文译文。</w:t>
      </w:r>
      <w:r w:rsidR="00713CEF">
        <w:rPr>
          <w:rFonts w:ascii="宋体" w:hAnsi="宋体" w:hint="eastAsia"/>
          <w:color w:val="FF0000"/>
          <w:szCs w:val="18"/>
        </w:rPr>
        <w:t>】</w:t>
      </w:r>
    </w:p>
    <w:p w:rsidR="00FA48EC" w:rsidRDefault="00FA48EC" w:rsidP="00C631A8">
      <w:pPr>
        <w:ind w:firstLine="420"/>
        <w:jc w:val="center"/>
        <w:rPr>
          <w:rFonts w:ascii="宋体" w:hAnsi="宋体"/>
          <w:bCs/>
        </w:rPr>
        <w:sectPr w:rsidR="00FA48EC" w:rsidSect="00885471">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134" w:right="1134" w:bottom="851" w:left="1134" w:header="851" w:footer="992" w:gutter="0"/>
          <w:cols w:space="425"/>
          <w:docGrid w:type="lines" w:linePitch="312"/>
        </w:sectPr>
      </w:pPr>
    </w:p>
    <w:p w:rsidR="005D76E7" w:rsidRPr="00091951" w:rsidRDefault="005D76E7" w:rsidP="00C631A8">
      <w:pPr>
        <w:ind w:firstLine="420"/>
        <w:jc w:val="center"/>
        <w:rPr>
          <w:rFonts w:ascii="黑体" w:eastAsia="黑体" w:hAnsi="宋体"/>
          <w:bCs/>
        </w:rPr>
      </w:pPr>
      <w:r w:rsidRPr="00091951">
        <w:rPr>
          <w:rFonts w:ascii="黑体" w:eastAsia="黑体" w:hAnsi="宋体" w:hint="eastAsia"/>
          <w:bCs/>
        </w:rPr>
        <w:t>参考文献类型标识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740"/>
        <w:gridCol w:w="740"/>
        <w:gridCol w:w="740"/>
        <w:gridCol w:w="740"/>
        <w:gridCol w:w="741"/>
        <w:gridCol w:w="741"/>
        <w:gridCol w:w="741"/>
        <w:gridCol w:w="741"/>
        <w:gridCol w:w="741"/>
        <w:gridCol w:w="741"/>
        <w:gridCol w:w="741"/>
        <w:gridCol w:w="741"/>
      </w:tblGrid>
      <w:tr w:rsidR="005D76E7" w:rsidRPr="00DA05E4" w:rsidTr="00091951">
        <w:trPr>
          <w:trHeight w:val="363"/>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参考文献类型</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普通图书</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会议录</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编汇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报纸</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期刊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学位论文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标准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专利</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数据库</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计算机程序</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电子公告</w:t>
            </w:r>
          </w:p>
        </w:tc>
      </w:tr>
      <w:tr w:rsidR="005D76E7" w:rsidRPr="00DA05E4" w:rsidTr="00091951">
        <w:trPr>
          <w:trHeight w:val="525"/>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文献类型标识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M</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G</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N</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J</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R</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S</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DB</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EB</w:t>
            </w:r>
          </w:p>
        </w:tc>
      </w:tr>
    </w:tbl>
    <w:p w:rsidR="007455C6" w:rsidRPr="00F71F4A" w:rsidRDefault="007455C6" w:rsidP="00C631A8">
      <w:pPr>
        <w:pStyle w:val="a8"/>
        <w:spacing w:before="0"/>
        <w:ind w:firstLineChars="0" w:firstLine="0"/>
        <w:jc w:val="center"/>
        <w:rPr>
          <w:rFonts w:ascii="宋体" w:hAnsi="宋体"/>
          <w:sz w:val="28"/>
          <w:szCs w:val="28"/>
        </w:rPr>
      </w:pPr>
      <w:r w:rsidRPr="00F71F4A">
        <w:rPr>
          <w:rFonts w:hint="eastAsia"/>
          <w:sz w:val="28"/>
          <w:szCs w:val="28"/>
        </w:rPr>
        <w:t>英文标题、作者、单位、摘要、关键词参考下面模式</w:t>
      </w:r>
    </w:p>
    <w:p w:rsidR="007455C6" w:rsidRPr="007A2183" w:rsidRDefault="007455C6" w:rsidP="00C631A8">
      <w:pPr>
        <w:spacing w:beforeLines="50" w:before="156" w:afterLines="50" w:after="156"/>
        <w:ind w:left="1113" w:hangingChars="396" w:hanging="1113"/>
        <w:jc w:val="center"/>
        <w:rPr>
          <w:b/>
          <w:color w:val="000000"/>
          <w:sz w:val="28"/>
          <w:szCs w:val="28"/>
        </w:rPr>
      </w:pPr>
      <w:r w:rsidRPr="007A2183">
        <w:rPr>
          <w:b/>
          <w:color w:val="000000"/>
          <w:sz w:val="28"/>
          <w:szCs w:val="28"/>
        </w:rPr>
        <w:lastRenderedPageBreak/>
        <w:t>Trends of development of analytical technique for protein</w:t>
      </w:r>
      <w:r w:rsidR="00091951" w:rsidRPr="007A2183">
        <w:rPr>
          <w:b/>
          <w:color w:val="0000CC"/>
          <w:sz w:val="28"/>
          <w:szCs w:val="28"/>
        </w:rPr>
        <w:t>(</w:t>
      </w:r>
      <w:r w:rsidR="00091951" w:rsidRPr="007A2183">
        <w:rPr>
          <w:rFonts w:hAnsi="宋体"/>
          <w:b/>
          <w:color w:val="0000CC"/>
          <w:sz w:val="28"/>
          <w:szCs w:val="28"/>
        </w:rPr>
        <w:t>四号</w:t>
      </w:r>
      <w:r w:rsidR="00091951" w:rsidRPr="007A2183">
        <w:rPr>
          <w:b/>
          <w:color w:val="0000CC"/>
          <w:sz w:val="28"/>
          <w:szCs w:val="28"/>
        </w:rPr>
        <w:t>Times New Roman</w:t>
      </w:r>
      <w:r w:rsidR="00091951" w:rsidRPr="007A2183">
        <w:rPr>
          <w:rFonts w:hAnsi="宋体"/>
          <w:b/>
          <w:color w:val="0000CC"/>
          <w:sz w:val="28"/>
          <w:szCs w:val="28"/>
        </w:rPr>
        <w:t>体</w:t>
      </w:r>
      <w:r w:rsidR="007A2183" w:rsidRPr="007A2183">
        <w:rPr>
          <w:rFonts w:hAnsi="宋体"/>
          <w:b/>
          <w:color w:val="0000CC"/>
          <w:sz w:val="28"/>
          <w:szCs w:val="28"/>
        </w:rPr>
        <w:t>，加粗</w:t>
      </w:r>
      <w:r w:rsidR="00091951" w:rsidRPr="007A2183">
        <w:rPr>
          <w:b/>
          <w:color w:val="0000CC"/>
          <w:sz w:val="28"/>
          <w:szCs w:val="28"/>
        </w:rPr>
        <w:t>)</w:t>
      </w:r>
    </w:p>
    <w:p w:rsidR="007455C6" w:rsidRPr="00091951" w:rsidRDefault="007455C6" w:rsidP="00C631A8">
      <w:pPr>
        <w:ind w:firstLine="420"/>
        <w:jc w:val="center"/>
        <w:rPr>
          <w:color w:val="000000"/>
          <w:szCs w:val="21"/>
        </w:rPr>
      </w:pPr>
      <w:r w:rsidRPr="00091951">
        <w:rPr>
          <w:color w:val="000000"/>
          <w:szCs w:val="21"/>
        </w:rPr>
        <w:t>WEI Qin</w:t>
      </w:r>
      <w:r w:rsidRPr="00091951">
        <w:rPr>
          <w:color w:val="000000"/>
          <w:szCs w:val="21"/>
          <w:vertAlign w:val="superscript"/>
        </w:rPr>
        <w:t>1,2</w:t>
      </w:r>
      <w:r w:rsidR="007A2183">
        <w:rPr>
          <w:rFonts w:hint="eastAsia"/>
          <w:color w:val="000000"/>
          <w:szCs w:val="21"/>
        </w:rPr>
        <w:t xml:space="preserve">, </w:t>
      </w:r>
      <w:r w:rsidRPr="00091951">
        <w:rPr>
          <w:color w:val="000000"/>
          <w:szCs w:val="21"/>
        </w:rPr>
        <w:t>WU Dan</w:t>
      </w:r>
      <w:r w:rsidRPr="00091951">
        <w:rPr>
          <w:color w:val="000000"/>
          <w:szCs w:val="21"/>
          <w:vertAlign w:val="superscript"/>
        </w:rPr>
        <w:t>2</w:t>
      </w:r>
      <w:r w:rsidR="007A2183">
        <w:rPr>
          <w:rFonts w:hint="eastAsia"/>
          <w:color w:val="000000"/>
          <w:szCs w:val="21"/>
        </w:rPr>
        <w:t xml:space="preserve">, </w:t>
      </w:r>
      <w:r w:rsidRPr="00091951">
        <w:rPr>
          <w:color w:val="000000"/>
          <w:szCs w:val="21"/>
        </w:rPr>
        <w:t>ZHANG Xu-zhen</w:t>
      </w:r>
      <w:r w:rsidRPr="00091951">
        <w:rPr>
          <w:color w:val="000000"/>
          <w:szCs w:val="21"/>
          <w:vertAlign w:val="superscript"/>
        </w:rPr>
        <w:t>2</w:t>
      </w:r>
      <w:r w:rsidR="007A2183">
        <w:rPr>
          <w:rFonts w:hint="eastAsia"/>
          <w:color w:val="000000"/>
          <w:szCs w:val="21"/>
        </w:rPr>
        <w:t xml:space="preserve">, </w:t>
      </w:r>
      <w:r w:rsidRPr="00091951">
        <w:rPr>
          <w:color w:val="000000"/>
          <w:szCs w:val="21"/>
        </w:rPr>
        <w:t>LI Chao</w:t>
      </w:r>
      <w:r w:rsidRPr="00091951">
        <w:rPr>
          <w:color w:val="000000"/>
          <w:szCs w:val="21"/>
          <w:vertAlign w:val="superscript"/>
        </w:rPr>
        <w:t>2</w:t>
      </w:r>
      <w:r w:rsidR="007A2183">
        <w:rPr>
          <w:rFonts w:hint="eastAsia"/>
          <w:color w:val="000000"/>
          <w:szCs w:val="21"/>
        </w:rPr>
        <w:t xml:space="preserve">, </w:t>
      </w:r>
      <w:r w:rsidRPr="00091951">
        <w:rPr>
          <w:color w:val="000000"/>
          <w:szCs w:val="21"/>
        </w:rPr>
        <w:t>WANG Ke-liang</w:t>
      </w:r>
      <w:r w:rsidR="00091951" w:rsidRPr="00091951">
        <w:rPr>
          <w:rFonts w:ascii="宋体" w:hAnsi="宋体"/>
          <w:color w:val="0000CC"/>
          <w:szCs w:val="21"/>
        </w:rPr>
        <w:t>(</w:t>
      </w:r>
      <w:r w:rsidR="00091951" w:rsidRPr="00091951">
        <w:rPr>
          <w:rFonts w:ascii="宋体" w:hAnsi="宋体" w:hint="eastAsia"/>
          <w:color w:val="0000CC"/>
          <w:szCs w:val="21"/>
        </w:rPr>
        <w:t>五</w:t>
      </w:r>
      <w:r w:rsidR="00091951" w:rsidRPr="00091951">
        <w:rPr>
          <w:rFonts w:ascii="宋体" w:hAnsi="宋体"/>
          <w:color w:val="0000CC"/>
          <w:szCs w:val="21"/>
        </w:rPr>
        <w:t>号Times New Roman体)</w:t>
      </w:r>
    </w:p>
    <w:p w:rsidR="007455C6" w:rsidRPr="007A2183" w:rsidRDefault="007455C6" w:rsidP="00C631A8">
      <w:pPr>
        <w:ind w:firstLine="420"/>
        <w:jc w:val="left"/>
        <w:rPr>
          <w:color w:val="000000"/>
          <w:szCs w:val="18"/>
        </w:rPr>
      </w:pPr>
      <w:r w:rsidRPr="007A2183">
        <w:rPr>
          <w:color w:val="000000"/>
          <w:szCs w:val="18"/>
        </w:rPr>
        <w:t>(</w:t>
      </w:r>
      <w:r w:rsidRPr="007A2183">
        <w:rPr>
          <w:color w:val="000000"/>
          <w:spacing w:val="-2"/>
          <w:kern w:val="10"/>
          <w:szCs w:val="18"/>
        </w:rPr>
        <w:t>1</w:t>
      </w:r>
      <w:r w:rsidR="00091951" w:rsidRPr="007A2183">
        <w:rPr>
          <w:rFonts w:hint="eastAsia"/>
          <w:color w:val="000000"/>
          <w:spacing w:val="-2"/>
          <w:kern w:val="10"/>
          <w:szCs w:val="18"/>
        </w:rPr>
        <w:t xml:space="preserve">. </w:t>
      </w:r>
      <w:r w:rsidRPr="007A2183">
        <w:rPr>
          <w:color w:val="000000"/>
          <w:szCs w:val="18"/>
        </w:rPr>
        <w:t>Lanzhou Institute of Chemical Physics, Chinese Academy of  Sciences, Lanzhou 730000</w:t>
      </w:r>
      <w:r w:rsidR="00091951" w:rsidRPr="007A2183">
        <w:rPr>
          <w:rFonts w:hint="eastAsia"/>
          <w:color w:val="000000"/>
          <w:szCs w:val="18"/>
        </w:rPr>
        <w:t xml:space="preserve">, </w:t>
      </w:r>
      <w:r w:rsidRPr="007A2183">
        <w:rPr>
          <w:color w:val="000000"/>
          <w:szCs w:val="18"/>
        </w:rPr>
        <w:t>P.R.China</w:t>
      </w:r>
      <w:r w:rsidR="00091951" w:rsidRPr="007A2183">
        <w:rPr>
          <w:rFonts w:hint="eastAsia"/>
          <w:color w:val="000000"/>
          <w:spacing w:val="-2"/>
          <w:kern w:val="10"/>
          <w:szCs w:val="18"/>
        </w:rPr>
        <w:t xml:space="preserve">; </w:t>
      </w:r>
      <w:r w:rsidRPr="007A2183">
        <w:rPr>
          <w:color w:val="000000"/>
          <w:szCs w:val="18"/>
        </w:rPr>
        <w:t>2</w:t>
      </w:r>
      <w:r w:rsidR="00091951" w:rsidRPr="007A2183">
        <w:rPr>
          <w:rFonts w:hint="eastAsia"/>
          <w:snapToGrid w:val="0"/>
          <w:color w:val="000000"/>
          <w:kern w:val="0"/>
          <w:szCs w:val="18"/>
        </w:rPr>
        <w:t xml:space="preserve">. </w:t>
      </w:r>
      <w:r w:rsidRPr="007A2183">
        <w:rPr>
          <w:snapToGrid w:val="0"/>
          <w:color w:val="000000"/>
          <w:kern w:val="0"/>
          <w:szCs w:val="18"/>
        </w:rPr>
        <w:t>School of Chemistry and Chemical Engineering, Chongqing University, Chongqing 400030</w:t>
      </w:r>
      <w:r w:rsidR="00091951" w:rsidRPr="007A2183">
        <w:rPr>
          <w:rFonts w:hint="eastAsia"/>
          <w:color w:val="000000"/>
          <w:szCs w:val="18"/>
        </w:rPr>
        <w:t xml:space="preserve">, </w:t>
      </w:r>
      <w:r w:rsidRPr="007A2183">
        <w:rPr>
          <w:color w:val="000000"/>
          <w:szCs w:val="18"/>
        </w:rPr>
        <w:t>P.R.China)</w:t>
      </w:r>
      <w:r w:rsidR="00091951" w:rsidRPr="007A2183">
        <w:rPr>
          <w:rFonts w:ascii="宋体" w:hAnsi="宋体"/>
          <w:color w:val="0000CC"/>
          <w:szCs w:val="18"/>
        </w:rPr>
        <w:t>(</w:t>
      </w:r>
      <w:r w:rsidR="007A2183" w:rsidRPr="007A2183">
        <w:rPr>
          <w:rFonts w:ascii="宋体" w:hAnsi="宋体" w:hint="eastAsia"/>
          <w:color w:val="0000CC"/>
          <w:szCs w:val="18"/>
        </w:rPr>
        <w:t>小</w:t>
      </w:r>
      <w:r w:rsidR="00091951" w:rsidRPr="007A2183">
        <w:rPr>
          <w:rFonts w:ascii="宋体" w:hAnsi="宋体" w:hint="eastAsia"/>
          <w:color w:val="0000CC"/>
          <w:szCs w:val="18"/>
        </w:rPr>
        <w:t>五</w:t>
      </w:r>
      <w:r w:rsidR="00091951"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Abstract:</w:t>
      </w:r>
      <w:r w:rsidR="00057719" w:rsidRPr="007A2183">
        <w:rPr>
          <w:rFonts w:ascii="宋体" w:hAnsi="宋体"/>
          <w:color w:val="0000CC"/>
          <w:szCs w:val="18"/>
        </w:rPr>
        <w:t xml:space="preserve"> </w:t>
      </w:r>
      <w:r w:rsidR="00057719" w:rsidRPr="007A2183">
        <w:rPr>
          <w:rFonts w:ascii="宋体" w:hAnsi="宋体"/>
          <w:b/>
          <w:color w:val="0000CC"/>
          <w:szCs w:val="18"/>
        </w:rPr>
        <w:t>(</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The study of quantitative protein is very important and valuable in biochemical and clinical test as well as food test. In this paper, a review on the quantitative analysis of protein is presented in details, pertaining especially to the determination of protein and their applications using spectrophotometer method, fluorescent method and resonance Raleigh scattering method. Moreover, many important reaction systems and their analytical characteristics are displayed in the tables in order to keep this paper for reference.</w:t>
      </w:r>
      <w:r w:rsidR="00057719" w:rsidRPr="007A2183">
        <w:rPr>
          <w:rFonts w:ascii="宋体" w:hAnsi="宋体"/>
          <w:color w:val="0000CC"/>
          <w:szCs w:val="18"/>
        </w:rPr>
        <w:t xml:space="preserve"> (</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Key words:</w:t>
      </w:r>
      <w:r w:rsidR="00057719" w:rsidRPr="007A2183">
        <w:rPr>
          <w:rFonts w:ascii="宋体" w:hAnsi="宋体"/>
          <w:b/>
          <w:color w:val="0000CC"/>
          <w:szCs w:val="18"/>
        </w:rPr>
        <w:t xml:space="preserve"> (</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protein</w:t>
      </w:r>
      <w:r w:rsidR="00057719" w:rsidRPr="007A2183">
        <w:rPr>
          <w:rFonts w:hint="eastAsia"/>
          <w:color w:val="000000"/>
          <w:szCs w:val="18"/>
        </w:rPr>
        <w:t xml:space="preserve">; </w:t>
      </w:r>
      <w:r w:rsidRPr="007A2183">
        <w:rPr>
          <w:color w:val="000000"/>
          <w:szCs w:val="18"/>
        </w:rPr>
        <w:t>quantitative</w:t>
      </w:r>
      <w:r w:rsidRPr="007A2183">
        <w:rPr>
          <w:b/>
          <w:color w:val="000000"/>
          <w:szCs w:val="18"/>
        </w:rPr>
        <w:t xml:space="preserve"> </w:t>
      </w:r>
      <w:r w:rsidRPr="007A2183">
        <w:rPr>
          <w:color w:val="000000"/>
          <w:szCs w:val="18"/>
        </w:rPr>
        <w:t>determination</w:t>
      </w:r>
      <w:r w:rsidR="00057719" w:rsidRPr="007A2183">
        <w:rPr>
          <w:rFonts w:hint="eastAsia"/>
          <w:color w:val="000000"/>
          <w:szCs w:val="18"/>
        </w:rPr>
        <w:t xml:space="preserve">; </w:t>
      </w:r>
      <w:r w:rsidRPr="007A2183">
        <w:rPr>
          <w:color w:val="000000"/>
          <w:szCs w:val="18"/>
        </w:rPr>
        <w:t>spectrophotometer method</w:t>
      </w:r>
      <w:r w:rsidR="00057719" w:rsidRPr="007A2183">
        <w:rPr>
          <w:rFonts w:hint="eastAsia"/>
          <w:color w:val="000000"/>
          <w:szCs w:val="18"/>
        </w:rPr>
        <w:t xml:space="preserve">; </w:t>
      </w:r>
      <w:r w:rsidRPr="007A2183">
        <w:rPr>
          <w:color w:val="000000"/>
          <w:szCs w:val="18"/>
        </w:rPr>
        <w:t>fluorescent method</w:t>
      </w:r>
      <w:r w:rsidR="00057719" w:rsidRPr="007A2183">
        <w:rPr>
          <w:rFonts w:ascii="宋体" w:hAnsi="宋体"/>
          <w:color w:val="0000CC"/>
          <w:szCs w:val="18"/>
        </w:rPr>
        <w:t>(</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5D76E7" w:rsidRDefault="00057719" w:rsidP="00C631A8">
      <w:pPr>
        <w:ind w:firstLine="420"/>
        <w:rPr>
          <w:rFonts w:ascii="宋体" w:hAnsi="宋体"/>
          <w:color w:val="FF0000"/>
          <w:szCs w:val="18"/>
        </w:rPr>
      </w:pPr>
      <w:r>
        <w:rPr>
          <w:rFonts w:ascii="宋体" w:hAnsi="宋体" w:hint="eastAsia"/>
          <w:color w:val="FF0000"/>
          <w:szCs w:val="18"/>
        </w:rPr>
        <w:t>【说明：</w:t>
      </w:r>
      <w:r w:rsidR="007455C6" w:rsidRPr="00857414">
        <w:rPr>
          <w:rFonts w:ascii="宋体" w:hAnsi="宋体"/>
          <w:color w:val="FF0000"/>
          <w:szCs w:val="18"/>
        </w:rPr>
        <w:t>英文摘要(100～150 words)须与中文摘要相对应，摘要应回答好以下4方面问题：1)</w:t>
      </w:r>
      <w:r>
        <w:rPr>
          <w:rFonts w:ascii="宋体" w:hAnsi="宋体" w:hint="eastAsia"/>
          <w:color w:val="FF0000"/>
          <w:szCs w:val="18"/>
        </w:rPr>
        <w:t xml:space="preserve"> </w:t>
      </w:r>
      <w:r w:rsidR="007455C6" w:rsidRPr="00857414">
        <w:rPr>
          <w:rFonts w:ascii="宋体" w:hAnsi="宋体"/>
          <w:bCs/>
          <w:color w:val="FF0000"/>
          <w:szCs w:val="18"/>
        </w:rPr>
        <w:t>What you want to do</w:t>
      </w:r>
      <w:r w:rsidR="007455C6" w:rsidRPr="00857414">
        <w:rPr>
          <w:rFonts w:ascii="宋体" w:hAnsi="宋体"/>
          <w:color w:val="FF0000"/>
          <w:szCs w:val="18"/>
        </w:rPr>
        <w:t>(直接写出研究目的，可缺省)；2)</w:t>
      </w:r>
      <w:r>
        <w:rPr>
          <w:rFonts w:ascii="宋体" w:hAnsi="宋体" w:hint="eastAsia"/>
          <w:color w:val="FF0000"/>
          <w:szCs w:val="18"/>
        </w:rPr>
        <w:t xml:space="preserve"> </w:t>
      </w:r>
      <w:r w:rsidR="007455C6" w:rsidRPr="00857414">
        <w:rPr>
          <w:rFonts w:ascii="宋体" w:hAnsi="宋体"/>
          <w:bCs/>
          <w:color w:val="FF0000"/>
          <w:szCs w:val="18"/>
        </w:rPr>
        <w:t>How you did it</w:t>
      </w:r>
      <w:r w:rsidR="007455C6" w:rsidRPr="00857414">
        <w:rPr>
          <w:rFonts w:ascii="宋体" w:hAnsi="宋体"/>
          <w:color w:val="FF0000"/>
          <w:szCs w:val="18"/>
        </w:rPr>
        <w:t>(详细陈述过程和方法)；3)</w:t>
      </w:r>
      <w:r>
        <w:rPr>
          <w:rFonts w:ascii="宋体" w:hAnsi="宋体" w:hint="eastAsia"/>
          <w:color w:val="FF0000"/>
          <w:szCs w:val="18"/>
        </w:rPr>
        <w:t xml:space="preserve"> </w:t>
      </w:r>
      <w:r w:rsidR="007455C6" w:rsidRPr="00857414">
        <w:rPr>
          <w:rFonts w:ascii="宋体" w:hAnsi="宋体"/>
          <w:bCs/>
          <w:color w:val="FF0000"/>
          <w:szCs w:val="18"/>
        </w:rPr>
        <w:t>What results did you get and what conclusions can you draw</w:t>
      </w:r>
      <w:r w:rsidR="007455C6" w:rsidRPr="00857414">
        <w:rPr>
          <w:rFonts w:ascii="宋体" w:hAnsi="宋体"/>
          <w:color w:val="FF0000"/>
          <w:szCs w:val="18"/>
        </w:rPr>
        <w:t>(全面罗列结果和结论)；4)</w:t>
      </w:r>
      <w:r>
        <w:rPr>
          <w:rFonts w:ascii="宋体" w:hAnsi="宋体" w:hint="eastAsia"/>
          <w:color w:val="FF0000"/>
          <w:szCs w:val="18"/>
        </w:rPr>
        <w:t xml:space="preserve"> </w:t>
      </w:r>
      <w:r w:rsidR="007455C6" w:rsidRPr="00857414">
        <w:rPr>
          <w:rFonts w:ascii="宋体" w:hAnsi="宋体"/>
          <w:bCs/>
          <w:color w:val="FF0000"/>
          <w:szCs w:val="18"/>
        </w:rPr>
        <w:t>What is original in your paper</w:t>
      </w:r>
      <w:r w:rsidR="007455C6" w:rsidRPr="00857414">
        <w:rPr>
          <w:rFonts w:ascii="宋体" w:hAnsi="宋体"/>
          <w:color w:val="FF0000"/>
          <w:szCs w:val="18"/>
        </w:rPr>
        <w:t>(通过2)和3)两方面内容展示文中创新之处)。</w:t>
      </w:r>
    </w:p>
    <w:p w:rsidR="00447652" w:rsidRDefault="00091951" w:rsidP="00C631A8">
      <w:pPr>
        <w:ind w:firstLine="420"/>
        <w:rPr>
          <w:rFonts w:ascii="宋体" w:hAnsi="宋体"/>
          <w:color w:val="FF0000"/>
          <w:szCs w:val="18"/>
        </w:rPr>
      </w:pPr>
      <w:r w:rsidRPr="00447652">
        <w:rPr>
          <w:rFonts w:ascii="宋体" w:hAnsi="宋体" w:hint="eastAsia"/>
          <w:color w:val="FF0000"/>
          <w:szCs w:val="18"/>
        </w:rPr>
        <w:t>1)</w:t>
      </w:r>
      <w:r w:rsidR="00447652">
        <w:rPr>
          <w:rFonts w:ascii="宋体" w:hAnsi="宋体" w:hint="eastAsia"/>
          <w:color w:val="FF0000"/>
          <w:szCs w:val="18"/>
        </w:rPr>
        <w:t xml:space="preserve"> </w:t>
      </w:r>
      <w:r w:rsidRPr="00447652">
        <w:rPr>
          <w:rFonts w:ascii="宋体" w:hAnsi="宋体" w:hint="eastAsia"/>
          <w:color w:val="FF0000"/>
          <w:szCs w:val="18"/>
        </w:rPr>
        <w:t>首句不得简单重复题名中已有的信息；</w:t>
      </w:r>
    </w:p>
    <w:p w:rsidR="00447652" w:rsidRDefault="00091951" w:rsidP="00C631A8">
      <w:pPr>
        <w:ind w:firstLine="420"/>
        <w:rPr>
          <w:rFonts w:ascii="宋体" w:hAnsi="宋体"/>
          <w:color w:val="FF0000"/>
          <w:szCs w:val="18"/>
        </w:rPr>
      </w:pPr>
      <w:r w:rsidRPr="00447652">
        <w:rPr>
          <w:rFonts w:ascii="宋体" w:hAnsi="宋体" w:hint="eastAsia"/>
          <w:color w:val="FF0000"/>
          <w:szCs w:val="18"/>
        </w:rPr>
        <w:t>2)</w:t>
      </w:r>
      <w:r w:rsidR="00447652">
        <w:rPr>
          <w:rFonts w:ascii="宋体" w:hAnsi="宋体" w:hint="eastAsia"/>
          <w:color w:val="FF0000"/>
          <w:szCs w:val="18"/>
        </w:rPr>
        <w:t xml:space="preserve"> </w:t>
      </w:r>
      <w:r w:rsidRPr="00447652">
        <w:rPr>
          <w:rFonts w:ascii="宋体" w:hAnsi="宋体" w:hint="eastAsia"/>
          <w:color w:val="FF0000"/>
          <w:szCs w:val="18"/>
        </w:rPr>
        <w:t>用过去时态叙述作者工作，用现在时态叙述作者结论；</w:t>
      </w:r>
    </w:p>
    <w:p w:rsidR="00447652" w:rsidRDefault="00091951" w:rsidP="00C631A8">
      <w:pPr>
        <w:ind w:firstLine="420"/>
        <w:rPr>
          <w:rFonts w:ascii="宋体" w:hAnsi="宋体"/>
          <w:color w:val="FF0000"/>
          <w:szCs w:val="18"/>
        </w:rPr>
      </w:pPr>
      <w:r w:rsidRPr="00447652">
        <w:rPr>
          <w:rFonts w:ascii="宋体" w:hAnsi="宋体" w:hint="eastAsia"/>
          <w:color w:val="FF0000"/>
          <w:szCs w:val="18"/>
        </w:rPr>
        <w:t>3)</w:t>
      </w:r>
      <w:r w:rsidR="00447652">
        <w:rPr>
          <w:rFonts w:ascii="宋体" w:hAnsi="宋体" w:hint="eastAsia"/>
          <w:color w:val="FF0000"/>
          <w:szCs w:val="18"/>
        </w:rPr>
        <w:t xml:space="preserve"> </w:t>
      </w:r>
      <w:r w:rsidRPr="00447652">
        <w:rPr>
          <w:rFonts w:ascii="宋体" w:hAnsi="宋体" w:hint="eastAsia"/>
          <w:color w:val="FF0000"/>
          <w:szCs w:val="18"/>
        </w:rPr>
        <w:t>文摘中的缩写名称在第一次出现时要有全称；</w:t>
      </w:r>
    </w:p>
    <w:p w:rsidR="00447652" w:rsidRDefault="00091951" w:rsidP="00C631A8">
      <w:pPr>
        <w:ind w:firstLine="420"/>
        <w:rPr>
          <w:rFonts w:ascii="宋体" w:hAnsi="宋体"/>
          <w:color w:val="FF0000"/>
          <w:szCs w:val="18"/>
        </w:rPr>
      </w:pPr>
      <w:r w:rsidRPr="00447652">
        <w:rPr>
          <w:rFonts w:ascii="宋体" w:hAnsi="宋体" w:hint="eastAsia"/>
          <w:color w:val="FF0000"/>
          <w:szCs w:val="18"/>
        </w:rPr>
        <w:t>4)</w:t>
      </w:r>
      <w:r w:rsidR="00447652">
        <w:rPr>
          <w:rFonts w:ascii="宋体" w:hAnsi="宋体" w:hint="eastAsia"/>
          <w:color w:val="FF0000"/>
          <w:szCs w:val="18"/>
        </w:rPr>
        <w:t xml:space="preserve"> </w:t>
      </w:r>
      <w:r w:rsidRPr="00447652">
        <w:rPr>
          <w:rFonts w:ascii="宋体" w:hAnsi="宋体" w:hint="eastAsia"/>
          <w:color w:val="FF0000"/>
          <w:szCs w:val="18"/>
        </w:rPr>
        <w:t>文摘中尽量少用特殊字符；</w:t>
      </w:r>
    </w:p>
    <w:p w:rsidR="00447652" w:rsidRDefault="00091951" w:rsidP="00C631A8">
      <w:pPr>
        <w:ind w:firstLine="420"/>
        <w:rPr>
          <w:rFonts w:ascii="宋体" w:hAnsi="宋体"/>
          <w:color w:val="FF0000"/>
          <w:szCs w:val="18"/>
        </w:rPr>
      </w:pPr>
      <w:r w:rsidRPr="00447652">
        <w:rPr>
          <w:rFonts w:ascii="宋体" w:hAnsi="宋体" w:hint="eastAsia"/>
          <w:color w:val="FF0000"/>
          <w:szCs w:val="18"/>
        </w:rPr>
        <w:t>5)</w:t>
      </w:r>
      <w:r w:rsidR="00447652">
        <w:rPr>
          <w:rFonts w:ascii="宋体" w:hAnsi="宋体" w:hint="eastAsia"/>
          <w:color w:val="FF0000"/>
          <w:szCs w:val="18"/>
        </w:rPr>
        <w:t xml:space="preserve"> </w:t>
      </w:r>
      <w:r w:rsidRPr="00447652">
        <w:rPr>
          <w:rFonts w:ascii="宋体" w:hAnsi="宋体" w:hint="eastAsia"/>
          <w:color w:val="FF0000"/>
          <w:szCs w:val="18"/>
        </w:rPr>
        <w:t>用重要的事实开头，尽可能避免用辅助从句开头，例如：</w:t>
      </w:r>
    </w:p>
    <w:p w:rsidR="00447652" w:rsidRDefault="00091951" w:rsidP="00C631A8">
      <w:pPr>
        <w:ind w:firstLine="420"/>
        <w:rPr>
          <w:rFonts w:ascii="宋体" w:hAnsi="宋体"/>
          <w:color w:val="FF0000"/>
          <w:szCs w:val="18"/>
        </w:rPr>
      </w:pPr>
      <w:r w:rsidRPr="00447652">
        <w:rPr>
          <w:rFonts w:ascii="宋体" w:hAnsi="宋体" w:hint="eastAsia"/>
          <w:color w:val="FF0000"/>
          <w:szCs w:val="18"/>
        </w:rPr>
        <w:t>用Power consumption of telephone suitching systems was determined from data obtained experimentally.</w:t>
      </w:r>
    </w:p>
    <w:p w:rsidR="00447652" w:rsidRDefault="00091951" w:rsidP="00C631A8">
      <w:pPr>
        <w:ind w:firstLine="420"/>
        <w:rPr>
          <w:rFonts w:ascii="宋体" w:hAnsi="宋体"/>
          <w:color w:val="FF0000"/>
          <w:szCs w:val="18"/>
        </w:rPr>
      </w:pPr>
      <w:r w:rsidRPr="00447652">
        <w:rPr>
          <w:rFonts w:ascii="宋体" w:hAnsi="宋体" w:hint="eastAsia"/>
          <w:color w:val="FF0000"/>
          <w:szCs w:val="18"/>
        </w:rPr>
        <w:t>6)</w:t>
      </w:r>
      <w:r w:rsidR="00447652">
        <w:rPr>
          <w:rFonts w:ascii="宋体" w:hAnsi="宋体" w:hint="eastAsia"/>
          <w:color w:val="FF0000"/>
          <w:szCs w:val="18"/>
        </w:rPr>
        <w:t xml:space="preserve"> </w:t>
      </w:r>
      <w:r w:rsidRPr="00447652">
        <w:rPr>
          <w:rFonts w:ascii="宋体" w:hAnsi="宋体" w:hint="eastAsia"/>
          <w:color w:val="FF0000"/>
          <w:szCs w:val="18"/>
        </w:rPr>
        <w:t>避免使用动词的名词形式。</w:t>
      </w:r>
      <w:r w:rsid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正：“Thickness of plastic sheet was measured”</w:t>
      </w:r>
      <w:r w:rsidR="00447652">
        <w:rPr>
          <w:rFonts w:ascii="宋体" w:hAnsi="宋体" w:hint="eastAsia"/>
          <w:color w:val="FF0000"/>
          <w:szCs w:val="18"/>
        </w:rPr>
        <w:t>；</w:t>
      </w:r>
      <w:r w:rsidRPr="00447652">
        <w:rPr>
          <w:rFonts w:ascii="宋体" w:hAnsi="宋体" w:hint="eastAsia"/>
          <w:color w:val="FF0000"/>
          <w:szCs w:val="18"/>
        </w:rPr>
        <w:t>误：“measurement of thickness of plastic sheet was made”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7)</w:t>
      </w:r>
      <w:r w:rsidR="00447652">
        <w:rPr>
          <w:rFonts w:ascii="宋体" w:hAnsi="宋体" w:hint="eastAsia"/>
          <w:color w:val="FF0000"/>
          <w:szCs w:val="18"/>
        </w:rPr>
        <w:t xml:space="preserve"> </w:t>
      </w:r>
      <w:r w:rsidRPr="00447652">
        <w:rPr>
          <w:rFonts w:ascii="宋体" w:hAnsi="宋体" w:hint="eastAsia"/>
          <w:color w:val="FF0000"/>
          <w:szCs w:val="18"/>
        </w:rPr>
        <w:t>正确地使用冠词，既应避免多加冠词，也应避免蹩脚地省略冠词。</w:t>
      </w:r>
      <w:r w:rsidR="00447652" w:rsidRP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lastRenderedPageBreak/>
        <w:t>正：“Pressure is a function of the temperature”</w:t>
      </w:r>
      <w:r w:rsidR="00447652">
        <w:rPr>
          <w:rFonts w:ascii="宋体" w:hAnsi="宋体" w:hint="eastAsia"/>
          <w:color w:val="FF0000"/>
          <w:szCs w:val="18"/>
        </w:rPr>
        <w:t>；</w:t>
      </w:r>
      <w:r w:rsidRPr="00447652">
        <w:rPr>
          <w:rFonts w:ascii="宋体" w:hAnsi="宋体" w:hint="eastAsia"/>
          <w:color w:val="FF0000"/>
          <w:szCs w:val="18"/>
        </w:rPr>
        <w:t>误：“The pressure is a function of the temperature”；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8)</w:t>
      </w:r>
      <w:r w:rsidR="00447652">
        <w:rPr>
          <w:rFonts w:ascii="宋体" w:hAnsi="宋体" w:hint="eastAsia"/>
          <w:color w:val="FF0000"/>
          <w:szCs w:val="18"/>
        </w:rPr>
        <w:t xml:space="preserve"> </w:t>
      </w:r>
      <w:r w:rsidRPr="00447652">
        <w:rPr>
          <w:rFonts w:ascii="宋体" w:hAnsi="宋体" w:hint="eastAsia"/>
          <w:color w:val="FF0000"/>
          <w:szCs w:val="18"/>
        </w:rPr>
        <w:t>避免使用长的、连串的形容词、名词、或形容词加名词，来修饰名词。可使用介词短语，或用连字符连接名词词组中的名词，形成修饰单元。</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9)</w:t>
      </w:r>
      <w:r w:rsidR="00447652">
        <w:rPr>
          <w:rFonts w:ascii="宋体" w:hAnsi="宋体" w:hint="eastAsia"/>
          <w:color w:val="FF0000"/>
          <w:szCs w:val="18"/>
        </w:rPr>
        <w:t xml:space="preserve"> </w:t>
      </w:r>
      <w:r w:rsidRPr="00447652">
        <w:rPr>
          <w:rFonts w:ascii="宋体" w:hAnsi="宋体" w:hint="eastAsia"/>
          <w:color w:val="FF0000"/>
          <w:szCs w:val="18"/>
        </w:rPr>
        <w:t>尽量用主动语态代替被动语态，如：A exceeds B比B is exceeded by A好。</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10)</w:t>
      </w:r>
      <w:r w:rsidR="00447652">
        <w:rPr>
          <w:rFonts w:ascii="宋体" w:hAnsi="宋体" w:hint="eastAsia"/>
          <w:color w:val="FF0000"/>
          <w:szCs w:val="18"/>
        </w:rPr>
        <w:t xml:space="preserve"> </w:t>
      </w:r>
      <w:r w:rsidRPr="00447652">
        <w:rPr>
          <w:rFonts w:ascii="宋体" w:hAnsi="宋体" w:hint="eastAsia"/>
          <w:color w:val="FF0000"/>
          <w:szCs w:val="18"/>
        </w:rPr>
        <w:t>构成句子时，动词应靠近主语。</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w:t>
      </w:r>
      <w:r w:rsidRPr="00447652">
        <w:rPr>
          <w:rFonts w:ascii="宋体" w:hAnsi="宋体"/>
          <w:color w:val="FF0000"/>
          <w:szCs w:val="18"/>
        </w:rPr>
        <w:t>When the pigment was dissolved in dioxane, decolorization was irreversible, after 10 hr of UV irradiation.”</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11)</w:t>
      </w:r>
      <w:r w:rsidR="00447652">
        <w:rPr>
          <w:rFonts w:ascii="宋体" w:hAnsi="宋体" w:hint="eastAsia"/>
          <w:color w:val="FF0000"/>
          <w:szCs w:val="18"/>
        </w:rPr>
        <w:t xml:space="preserve"> </w:t>
      </w:r>
      <w:r w:rsidRPr="00447652">
        <w:rPr>
          <w:rFonts w:ascii="宋体" w:hAnsi="宋体" w:hint="eastAsia"/>
          <w:color w:val="FF0000"/>
          <w:szCs w:val="18"/>
        </w:rPr>
        <w:t>能用名词做定语不要用动名词做定语，例如：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用measurement accuracy，不用measuring accuracy</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12)</w:t>
      </w:r>
      <w:r w:rsidR="00447652">
        <w:rPr>
          <w:rFonts w:ascii="宋体" w:hAnsi="宋体" w:hint="eastAsia"/>
          <w:color w:val="FF0000"/>
          <w:szCs w:val="18"/>
        </w:rPr>
        <w:t xml:space="preserve"> </w:t>
      </w:r>
      <w:r w:rsidRPr="00447652">
        <w:rPr>
          <w:rFonts w:ascii="宋体" w:hAnsi="宋体" w:hint="eastAsia"/>
          <w:color w:val="FF0000"/>
          <w:szCs w:val="18"/>
        </w:rPr>
        <w:t>可直接用名词或名词短语做定语的情况下，要少用of句型，例如：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用measurement accur不用accuracy of measurement</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13)</w:t>
      </w:r>
      <w:r w:rsidR="00447652">
        <w:rPr>
          <w:rFonts w:ascii="宋体" w:hAnsi="宋体" w:hint="eastAsia"/>
          <w:color w:val="FF0000"/>
          <w:szCs w:val="18"/>
        </w:rPr>
        <w:t xml:space="preserve"> </w:t>
      </w:r>
      <w:r w:rsidRPr="00447652">
        <w:rPr>
          <w:rFonts w:ascii="宋体" w:hAnsi="宋体" w:hint="eastAsia"/>
          <w:color w:val="FF0000"/>
          <w:szCs w:val="18"/>
        </w:rPr>
        <w:t>可用动词的情况尽量避免用动词的名词形式，例如：</w:t>
      </w:r>
    </w:p>
    <w:p w:rsidR="00091951" w:rsidRDefault="00091951" w:rsidP="00C631A8">
      <w:pPr>
        <w:ind w:firstLine="420"/>
        <w:rPr>
          <w:rFonts w:ascii="宋体" w:hAnsi="宋体"/>
          <w:color w:val="FF0000"/>
          <w:szCs w:val="18"/>
        </w:rPr>
      </w:pPr>
      <w:r w:rsidRPr="00447652">
        <w:rPr>
          <w:rFonts w:ascii="宋体" w:hAnsi="宋体" w:hint="eastAsia"/>
          <w:color w:val="FF0000"/>
          <w:szCs w:val="18"/>
        </w:rPr>
        <w:t>用Thickness of plastic sheet was measured.</w:t>
      </w:r>
      <w:r w:rsidR="00447652">
        <w:rPr>
          <w:rFonts w:ascii="宋体" w:hAnsi="宋体" w:hint="eastAsia"/>
          <w:color w:val="FF0000"/>
          <w:szCs w:val="18"/>
        </w:rPr>
        <w:t>；</w:t>
      </w:r>
      <w:r w:rsidRPr="00447652">
        <w:rPr>
          <w:rFonts w:ascii="宋体" w:hAnsi="宋体" w:hint="eastAsia"/>
          <w:color w:val="FF0000"/>
          <w:szCs w:val="18"/>
        </w:rPr>
        <w:t>不用Measurement of thickness of plastic sheet was made.</w:t>
      </w:r>
      <w:r w:rsidR="007A2183">
        <w:rPr>
          <w:rFonts w:ascii="宋体" w:hAnsi="宋体" w:hint="eastAsia"/>
          <w:color w:val="FF0000"/>
          <w:szCs w:val="18"/>
        </w:rPr>
        <w:t>】</w:t>
      </w:r>
    </w:p>
    <w:p w:rsidR="002706F3" w:rsidRPr="00447652" w:rsidRDefault="002706F3" w:rsidP="00C631A8">
      <w:pPr>
        <w:ind w:firstLine="420"/>
        <w:rPr>
          <w:rFonts w:ascii="宋体" w:hAnsi="宋体"/>
          <w:color w:val="FF0000"/>
          <w:szCs w:val="18"/>
        </w:rPr>
      </w:pPr>
    </w:p>
    <w:sectPr w:rsidR="002706F3" w:rsidRPr="00447652" w:rsidSect="00885471">
      <w:type w:val="continuous"/>
      <w:pgSz w:w="11906" w:h="16838"/>
      <w:pgMar w:top="1134" w:right="1134" w:bottom="851"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41B8" w:rsidRDefault="00DC41B8">
      <w:pPr>
        <w:ind w:firstLine="420"/>
      </w:pPr>
      <w:r>
        <w:separator/>
      </w:r>
    </w:p>
  </w:endnote>
  <w:endnote w:type="continuationSeparator" w:id="0">
    <w:p w:rsidR="00DC41B8" w:rsidRDefault="00DC41B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41B8" w:rsidRDefault="00DC41B8">
      <w:pPr>
        <w:ind w:firstLine="420"/>
      </w:pPr>
      <w:r>
        <w:separator/>
      </w:r>
    </w:p>
  </w:footnote>
  <w:footnote w:type="continuationSeparator" w:id="0">
    <w:p w:rsidR="00DC41B8" w:rsidRDefault="00DC41B8">
      <w:pPr>
        <w:ind w:firstLine="420"/>
      </w:pPr>
      <w:r>
        <w:continuationSeparator/>
      </w:r>
    </w:p>
  </w:footnote>
  <w:footnote w:id="1">
    <w:p w:rsidR="007C5638" w:rsidRPr="007C5638" w:rsidRDefault="007C5638">
      <w:pPr>
        <w:pStyle w:val="a7"/>
        <w:ind w:firstLine="420"/>
        <w:rPr>
          <w:rFonts w:hint="eastAsia"/>
        </w:rPr>
      </w:pPr>
      <w:r>
        <w:rPr>
          <w:rStyle w:val="af0"/>
        </w:rPr>
        <w:footnoteRef/>
      </w:r>
      <w:r>
        <w:t xml:space="preserve"> </w:t>
      </w:r>
      <w:r>
        <w:rPr>
          <w:rFonts w:hint="eastAsia"/>
        </w:rPr>
        <w:t>以秦岭、淮河</w:t>
      </w:r>
      <w:r w:rsidR="00AB4892">
        <w:rPr>
          <w:rFonts w:hint="eastAsia"/>
        </w:rPr>
        <w:t>一线</w:t>
      </w:r>
      <w:r>
        <w:rPr>
          <w:rFonts w:hint="eastAsia"/>
        </w:rPr>
        <w:t>为界。</w:t>
      </w:r>
    </w:p>
  </w:footnote>
  <w:footnote w:id="2">
    <w:p w:rsidR="00F63936" w:rsidRDefault="00F63936">
      <w:pPr>
        <w:pStyle w:val="a7"/>
        <w:ind w:firstLine="420"/>
      </w:pPr>
      <w:r>
        <w:rPr>
          <w:rStyle w:val="af0"/>
        </w:rPr>
        <w:footnoteRef/>
      </w:r>
      <w:r>
        <w:t xml:space="preserve"> </w:t>
      </w:r>
      <w:r w:rsidR="00920B96">
        <w:rPr>
          <w:rFonts w:hint="eastAsia"/>
        </w:rPr>
        <w:t>仅统计厦门本岛内</w:t>
      </w:r>
      <w:r w:rsidR="001F6410">
        <w:rPr>
          <w:rFonts w:hint="eastAsia"/>
        </w:rPr>
        <w:t>机动车</w:t>
      </w:r>
      <w:r w:rsidR="00920B96">
        <w:rPr>
          <w:rFonts w:hint="eastAsia"/>
        </w:rPr>
        <w:t>道路。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300"/>
      <w:rPr>
        <w:sz w:val="15"/>
      </w:rPr>
    </w:pPr>
  </w:p>
  <w:p w:rsidR="00FE6F25" w:rsidRDefault="00FE6F25" w:rsidP="00885471">
    <w:pPr>
      <w:pStyle w:val="a5"/>
      <w:pBdr>
        <w:bottom w:val="none" w:sz="0" w:space="0" w:color="auto"/>
      </w:pBdr>
      <w:ind w:firstLineChars="100" w:firstLine="150"/>
      <w:jc w:val="both"/>
    </w:pPr>
    <w:r>
      <w:rPr>
        <w:rStyle w:val="a9"/>
        <w:sz w:val="15"/>
      </w:rPr>
      <w:fldChar w:fldCharType="begin"/>
    </w:r>
    <w:r>
      <w:rPr>
        <w:rStyle w:val="a9"/>
        <w:sz w:val="15"/>
      </w:rPr>
      <w:instrText xml:space="preserve"> PAGE </w:instrText>
    </w:r>
    <w:r>
      <w:rPr>
        <w:rStyle w:val="a9"/>
        <w:sz w:val="15"/>
      </w:rPr>
      <w:fldChar w:fldCharType="separate"/>
    </w:r>
    <w:r>
      <w:rPr>
        <w:rStyle w:val="a9"/>
        <w:noProof/>
        <w:sz w:val="15"/>
      </w:rPr>
      <w:t>2</w:t>
    </w:r>
    <w:r>
      <w:rPr>
        <w:rStyle w:val="a9"/>
        <w:sz w:val="15"/>
      </w:rPr>
      <w:fldChar w:fldCharType="end"/>
    </w:r>
    <w:r>
      <w:rPr>
        <w:rFonts w:hint="eastAsia"/>
        <w:sz w:val="15"/>
      </w:rPr>
      <w:t xml:space="preserve">                                                    </w:t>
    </w:r>
    <w:r>
      <w:rPr>
        <w:rFonts w:hint="eastAsia"/>
        <w:sz w:val="15"/>
      </w:rPr>
      <w:t>济南大学学报</w:t>
    </w:r>
    <w:r>
      <w:rPr>
        <w:rFonts w:hint="eastAsia"/>
        <w:sz w:val="15"/>
      </w:rPr>
      <w:t>(</w:t>
    </w:r>
    <w:r>
      <w:rPr>
        <w:rFonts w:hint="eastAsia"/>
        <w:sz w:val="15"/>
      </w:rPr>
      <w:t>自然科学版</w:t>
    </w:r>
    <w:r>
      <w:rPr>
        <w:rFonts w:hint="eastAsia"/>
        <w:sz w:val="15"/>
      </w:rPr>
      <w:t xml:space="preserve">)                                      </w:t>
    </w:r>
    <w:r>
      <w:rPr>
        <w:rFonts w:hint="eastAsia"/>
        <w:sz w:val="15"/>
      </w:rPr>
      <w:t>第</w:t>
    </w:r>
    <w:r>
      <w:rPr>
        <w:rFonts w:hint="eastAsia"/>
        <w:sz w:val="15"/>
      </w:rPr>
      <w:t>22</w:t>
    </w:r>
    <w:r>
      <w:rPr>
        <w:rFonts w:hint="eastAsia"/>
        <w:sz w:val="15"/>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5"/>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03CE9"/>
    <w:multiLevelType w:val="hybridMultilevel"/>
    <w:tmpl w:val="9DA43954"/>
    <w:lvl w:ilvl="0" w:tplc="AACCC426">
      <w:start w:val="1"/>
      <w:numFmt w:val="decimal"/>
      <w:lvlText w:val="（%1."/>
      <w:lvlJc w:val="left"/>
      <w:pPr>
        <w:tabs>
          <w:tab w:val="num" w:pos="687"/>
        </w:tabs>
        <w:ind w:left="687" w:hanging="360"/>
      </w:pPr>
      <w:rPr>
        <w:rFonts w:ascii="宋体" w:hAnsi="宋体" w:hint="eastAsia"/>
      </w:rPr>
    </w:lvl>
    <w:lvl w:ilvl="1" w:tplc="04090019" w:tentative="1">
      <w:start w:val="1"/>
      <w:numFmt w:val="lowerLetter"/>
      <w:lvlText w:val="%2)"/>
      <w:lvlJc w:val="left"/>
      <w:pPr>
        <w:tabs>
          <w:tab w:val="num" w:pos="1167"/>
        </w:tabs>
        <w:ind w:left="1167" w:hanging="420"/>
      </w:pPr>
    </w:lvl>
    <w:lvl w:ilvl="2" w:tplc="0409001B" w:tentative="1">
      <w:start w:val="1"/>
      <w:numFmt w:val="lowerRoman"/>
      <w:lvlText w:val="%3."/>
      <w:lvlJc w:val="right"/>
      <w:pPr>
        <w:tabs>
          <w:tab w:val="num" w:pos="1587"/>
        </w:tabs>
        <w:ind w:left="1587" w:hanging="420"/>
      </w:pPr>
    </w:lvl>
    <w:lvl w:ilvl="3" w:tplc="0409000F" w:tentative="1">
      <w:start w:val="1"/>
      <w:numFmt w:val="decimal"/>
      <w:lvlText w:val="%4."/>
      <w:lvlJc w:val="left"/>
      <w:pPr>
        <w:tabs>
          <w:tab w:val="num" w:pos="2007"/>
        </w:tabs>
        <w:ind w:left="2007" w:hanging="420"/>
      </w:pPr>
    </w:lvl>
    <w:lvl w:ilvl="4" w:tplc="04090019" w:tentative="1">
      <w:start w:val="1"/>
      <w:numFmt w:val="lowerLetter"/>
      <w:lvlText w:val="%5)"/>
      <w:lvlJc w:val="left"/>
      <w:pPr>
        <w:tabs>
          <w:tab w:val="num" w:pos="2427"/>
        </w:tabs>
        <w:ind w:left="2427" w:hanging="420"/>
      </w:pPr>
    </w:lvl>
    <w:lvl w:ilvl="5" w:tplc="0409001B" w:tentative="1">
      <w:start w:val="1"/>
      <w:numFmt w:val="lowerRoman"/>
      <w:lvlText w:val="%6."/>
      <w:lvlJc w:val="right"/>
      <w:pPr>
        <w:tabs>
          <w:tab w:val="num" w:pos="2847"/>
        </w:tabs>
        <w:ind w:left="2847" w:hanging="420"/>
      </w:pPr>
    </w:lvl>
    <w:lvl w:ilvl="6" w:tplc="0409000F" w:tentative="1">
      <w:start w:val="1"/>
      <w:numFmt w:val="decimal"/>
      <w:lvlText w:val="%7."/>
      <w:lvlJc w:val="left"/>
      <w:pPr>
        <w:tabs>
          <w:tab w:val="num" w:pos="3267"/>
        </w:tabs>
        <w:ind w:left="3267" w:hanging="420"/>
      </w:pPr>
    </w:lvl>
    <w:lvl w:ilvl="7" w:tplc="04090019" w:tentative="1">
      <w:start w:val="1"/>
      <w:numFmt w:val="lowerLetter"/>
      <w:lvlText w:val="%8)"/>
      <w:lvlJc w:val="left"/>
      <w:pPr>
        <w:tabs>
          <w:tab w:val="num" w:pos="3687"/>
        </w:tabs>
        <w:ind w:left="3687" w:hanging="420"/>
      </w:pPr>
    </w:lvl>
    <w:lvl w:ilvl="8" w:tplc="0409001B" w:tentative="1">
      <w:start w:val="1"/>
      <w:numFmt w:val="lowerRoman"/>
      <w:lvlText w:val="%9."/>
      <w:lvlJc w:val="right"/>
      <w:pPr>
        <w:tabs>
          <w:tab w:val="num" w:pos="4107"/>
        </w:tabs>
        <w:ind w:left="4107" w:hanging="420"/>
      </w:pPr>
    </w:lvl>
  </w:abstractNum>
  <w:abstractNum w:abstractNumId="1" w15:restartNumberingAfterBreak="0">
    <w:nsid w:val="15B90800"/>
    <w:multiLevelType w:val="multilevel"/>
    <w:tmpl w:val="344C9A54"/>
    <w:lvl w:ilvl="0">
      <w:start w:val="1"/>
      <w:numFmt w:val="decimal"/>
      <w:lvlText w:val="%1"/>
      <w:lvlJc w:val="left"/>
      <w:pPr>
        <w:tabs>
          <w:tab w:val="num" w:pos="435"/>
        </w:tabs>
        <w:ind w:left="435" w:hanging="435"/>
      </w:pPr>
      <w:rPr>
        <w:rFonts w:hint="default"/>
      </w:rPr>
    </w:lvl>
    <w:lvl w:ilvl="1">
      <w:start w:val="1"/>
      <w:numFmt w:val="decimal"/>
      <w:lvlText w:val="%1.%2"/>
      <w:lvlJc w:val="left"/>
      <w:pPr>
        <w:tabs>
          <w:tab w:val="num" w:pos="435"/>
        </w:tabs>
        <w:ind w:left="435" w:hanging="435"/>
      </w:pPr>
      <w:rPr>
        <w:rFonts w:hint="default"/>
      </w:rPr>
    </w:lvl>
    <w:lvl w:ilvl="2">
      <w:start w:val="1"/>
      <w:numFmt w:val="decimal"/>
      <w:lvlText w:val="%1.%2.%3"/>
      <w:lvlJc w:val="left"/>
      <w:pPr>
        <w:tabs>
          <w:tab w:val="num" w:pos="435"/>
        </w:tabs>
        <w:ind w:left="435" w:hanging="435"/>
      </w:pPr>
      <w:rPr>
        <w:rFonts w:hint="default"/>
      </w:rPr>
    </w:lvl>
    <w:lvl w:ilvl="3">
      <w:start w:val="1"/>
      <w:numFmt w:val="decimal"/>
      <w:lvlText w:val="%1.%2.%3.%4"/>
      <w:lvlJc w:val="left"/>
      <w:pPr>
        <w:tabs>
          <w:tab w:val="num" w:pos="435"/>
        </w:tabs>
        <w:ind w:left="435" w:hanging="435"/>
      </w:pPr>
      <w:rPr>
        <w:rFonts w:hint="default"/>
      </w:rPr>
    </w:lvl>
    <w:lvl w:ilvl="4">
      <w:start w:val="1"/>
      <w:numFmt w:val="decimal"/>
      <w:lvlText w:val="%1.%2.%3.%4.%5"/>
      <w:lvlJc w:val="left"/>
      <w:pPr>
        <w:tabs>
          <w:tab w:val="num" w:pos="435"/>
        </w:tabs>
        <w:ind w:left="435" w:hanging="435"/>
      </w:pPr>
      <w:rPr>
        <w:rFonts w:hint="default"/>
      </w:rPr>
    </w:lvl>
    <w:lvl w:ilvl="5">
      <w:start w:val="1"/>
      <w:numFmt w:val="decimal"/>
      <w:lvlText w:val="%1.%2.%3.%4.%5.%6"/>
      <w:lvlJc w:val="left"/>
      <w:pPr>
        <w:tabs>
          <w:tab w:val="num" w:pos="435"/>
        </w:tabs>
        <w:ind w:left="435" w:hanging="435"/>
      </w:pPr>
      <w:rPr>
        <w:rFonts w:hint="default"/>
      </w:rPr>
    </w:lvl>
    <w:lvl w:ilvl="6">
      <w:start w:val="1"/>
      <w:numFmt w:val="decimal"/>
      <w:lvlText w:val="%1.%2.%3.%4.%5.%6.%7"/>
      <w:lvlJc w:val="left"/>
      <w:pPr>
        <w:tabs>
          <w:tab w:val="num" w:pos="435"/>
        </w:tabs>
        <w:ind w:left="435" w:hanging="435"/>
      </w:pPr>
      <w:rPr>
        <w:rFonts w:hint="default"/>
      </w:rPr>
    </w:lvl>
    <w:lvl w:ilvl="7">
      <w:start w:val="1"/>
      <w:numFmt w:val="decimal"/>
      <w:lvlText w:val="%1.%2.%3.%4.%5.%6.%7.%8"/>
      <w:lvlJc w:val="left"/>
      <w:pPr>
        <w:tabs>
          <w:tab w:val="num" w:pos="435"/>
        </w:tabs>
        <w:ind w:left="435" w:hanging="435"/>
      </w:pPr>
      <w:rPr>
        <w:rFonts w:hint="default"/>
      </w:rPr>
    </w:lvl>
    <w:lvl w:ilvl="8">
      <w:start w:val="1"/>
      <w:numFmt w:val="decimal"/>
      <w:lvlText w:val="%1.%2.%3.%4.%5.%6.%7.%8.%9"/>
      <w:lvlJc w:val="left"/>
      <w:pPr>
        <w:tabs>
          <w:tab w:val="num" w:pos="435"/>
        </w:tabs>
        <w:ind w:left="435" w:hanging="435"/>
      </w:pPr>
      <w:rPr>
        <w:rFonts w:hint="default"/>
      </w:rPr>
    </w:lvl>
  </w:abstractNum>
  <w:abstractNum w:abstractNumId="2" w15:restartNumberingAfterBreak="0">
    <w:nsid w:val="35D14C6C"/>
    <w:multiLevelType w:val="hybridMultilevel"/>
    <w:tmpl w:val="3F888EDA"/>
    <w:lvl w:ilvl="0" w:tplc="357A19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52392340"/>
    <w:multiLevelType w:val="hybridMultilevel"/>
    <w:tmpl w:val="359AB634"/>
    <w:lvl w:ilvl="0" w:tplc="56766D24">
      <w:start w:val="1"/>
      <w:numFmt w:val="decimal"/>
      <w:pStyle w:val="a"/>
      <w:suff w:val="nothing"/>
      <w:lvlText w:val="[%1] "/>
      <w:lvlJc w:val="left"/>
      <w:pPr>
        <w:ind w:left="780" w:hanging="4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110857"/>
    <w:multiLevelType w:val="multilevel"/>
    <w:tmpl w:val="1D0CA214"/>
    <w:lvl w:ilvl="0">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3"/>
  </w:num>
  <w:num w:numId="5">
    <w:abstractNumId w:val="4"/>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C2tDQ3MTIyNTA3MTdX0lEKTi0uzszPAykwNKkFAML+DT4tAAAA"/>
  </w:docVars>
  <w:rsids>
    <w:rsidRoot w:val="005D76E7"/>
    <w:rsid w:val="0000032C"/>
    <w:rsid w:val="00000A45"/>
    <w:rsid w:val="00001A8A"/>
    <w:rsid w:val="0000237B"/>
    <w:rsid w:val="00004B26"/>
    <w:rsid w:val="00004F47"/>
    <w:rsid w:val="00005279"/>
    <w:rsid w:val="000059FC"/>
    <w:rsid w:val="000103F3"/>
    <w:rsid w:val="0001230E"/>
    <w:rsid w:val="00015AEE"/>
    <w:rsid w:val="00020DAC"/>
    <w:rsid w:val="00023856"/>
    <w:rsid w:val="00023D9C"/>
    <w:rsid w:val="00026F36"/>
    <w:rsid w:val="000379E8"/>
    <w:rsid w:val="00042A34"/>
    <w:rsid w:val="000456F1"/>
    <w:rsid w:val="00046379"/>
    <w:rsid w:val="00053B1F"/>
    <w:rsid w:val="00053FCA"/>
    <w:rsid w:val="000550FE"/>
    <w:rsid w:val="00055CA1"/>
    <w:rsid w:val="00057719"/>
    <w:rsid w:val="00063A54"/>
    <w:rsid w:val="000707BB"/>
    <w:rsid w:val="0007095F"/>
    <w:rsid w:val="0007140F"/>
    <w:rsid w:val="00074415"/>
    <w:rsid w:val="00075D3A"/>
    <w:rsid w:val="00077014"/>
    <w:rsid w:val="00085A8C"/>
    <w:rsid w:val="00091951"/>
    <w:rsid w:val="00097B81"/>
    <w:rsid w:val="000A297A"/>
    <w:rsid w:val="000A7E87"/>
    <w:rsid w:val="000B3996"/>
    <w:rsid w:val="000B4E97"/>
    <w:rsid w:val="000C0997"/>
    <w:rsid w:val="000C209C"/>
    <w:rsid w:val="000D09DB"/>
    <w:rsid w:val="000D4EE0"/>
    <w:rsid w:val="000E5A15"/>
    <w:rsid w:val="0010002E"/>
    <w:rsid w:val="00105869"/>
    <w:rsid w:val="00107C2C"/>
    <w:rsid w:val="001120C2"/>
    <w:rsid w:val="001203FD"/>
    <w:rsid w:val="00120CCF"/>
    <w:rsid w:val="001214EF"/>
    <w:rsid w:val="00122A59"/>
    <w:rsid w:val="001249E7"/>
    <w:rsid w:val="00125BEF"/>
    <w:rsid w:val="00125D93"/>
    <w:rsid w:val="0012731E"/>
    <w:rsid w:val="001322A0"/>
    <w:rsid w:val="00137515"/>
    <w:rsid w:val="00137CFA"/>
    <w:rsid w:val="001402A4"/>
    <w:rsid w:val="00140659"/>
    <w:rsid w:val="00141411"/>
    <w:rsid w:val="001455E3"/>
    <w:rsid w:val="00146C81"/>
    <w:rsid w:val="00151C69"/>
    <w:rsid w:val="00151F46"/>
    <w:rsid w:val="00152D57"/>
    <w:rsid w:val="001648E6"/>
    <w:rsid w:val="001710D9"/>
    <w:rsid w:val="00171BC6"/>
    <w:rsid w:val="001729DB"/>
    <w:rsid w:val="001769C7"/>
    <w:rsid w:val="001808E8"/>
    <w:rsid w:val="00187EB2"/>
    <w:rsid w:val="001932BC"/>
    <w:rsid w:val="0019681B"/>
    <w:rsid w:val="001A5135"/>
    <w:rsid w:val="001A559E"/>
    <w:rsid w:val="001A7663"/>
    <w:rsid w:val="001B0877"/>
    <w:rsid w:val="001B2480"/>
    <w:rsid w:val="001B67DC"/>
    <w:rsid w:val="001B6FE3"/>
    <w:rsid w:val="001C113B"/>
    <w:rsid w:val="001D3B1F"/>
    <w:rsid w:val="001D7C12"/>
    <w:rsid w:val="001E62F3"/>
    <w:rsid w:val="001F2657"/>
    <w:rsid w:val="001F6410"/>
    <w:rsid w:val="001F6816"/>
    <w:rsid w:val="001F68AF"/>
    <w:rsid w:val="00203065"/>
    <w:rsid w:val="0020425E"/>
    <w:rsid w:val="00205ED6"/>
    <w:rsid w:val="00210344"/>
    <w:rsid w:val="00213803"/>
    <w:rsid w:val="002141EA"/>
    <w:rsid w:val="00214330"/>
    <w:rsid w:val="00222F6C"/>
    <w:rsid w:val="00225E0B"/>
    <w:rsid w:val="00226629"/>
    <w:rsid w:val="002309D4"/>
    <w:rsid w:val="00243469"/>
    <w:rsid w:val="00244076"/>
    <w:rsid w:val="002446DF"/>
    <w:rsid w:val="00246AA4"/>
    <w:rsid w:val="00247BA6"/>
    <w:rsid w:val="002529E4"/>
    <w:rsid w:val="00253558"/>
    <w:rsid w:val="002636A2"/>
    <w:rsid w:val="002679D6"/>
    <w:rsid w:val="002706F3"/>
    <w:rsid w:val="002735B9"/>
    <w:rsid w:val="00274092"/>
    <w:rsid w:val="00280C78"/>
    <w:rsid w:val="002829CE"/>
    <w:rsid w:val="00285105"/>
    <w:rsid w:val="00290D1C"/>
    <w:rsid w:val="00293CDE"/>
    <w:rsid w:val="00296F01"/>
    <w:rsid w:val="002A3C04"/>
    <w:rsid w:val="002A5672"/>
    <w:rsid w:val="002A66EA"/>
    <w:rsid w:val="002B0CA9"/>
    <w:rsid w:val="002B2E36"/>
    <w:rsid w:val="002B3103"/>
    <w:rsid w:val="002B5426"/>
    <w:rsid w:val="002C2A87"/>
    <w:rsid w:val="002C44C5"/>
    <w:rsid w:val="002C45F4"/>
    <w:rsid w:val="002C49B1"/>
    <w:rsid w:val="002C4EF5"/>
    <w:rsid w:val="002C5A9D"/>
    <w:rsid w:val="002C7063"/>
    <w:rsid w:val="002D08C2"/>
    <w:rsid w:val="002D0C1D"/>
    <w:rsid w:val="002D253A"/>
    <w:rsid w:val="002D4013"/>
    <w:rsid w:val="002D4A6B"/>
    <w:rsid w:val="002D7F9E"/>
    <w:rsid w:val="002E32C4"/>
    <w:rsid w:val="002F03B7"/>
    <w:rsid w:val="002F24C1"/>
    <w:rsid w:val="002F2526"/>
    <w:rsid w:val="002F779F"/>
    <w:rsid w:val="002F7E39"/>
    <w:rsid w:val="0030024B"/>
    <w:rsid w:val="00313F7B"/>
    <w:rsid w:val="003144A9"/>
    <w:rsid w:val="003178F0"/>
    <w:rsid w:val="00320BDC"/>
    <w:rsid w:val="003237F6"/>
    <w:rsid w:val="00324448"/>
    <w:rsid w:val="00332E73"/>
    <w:rsid w:val="00334CBB"/>
    <w:rsid w:val="00336264"/>
    <w:rsid w:val="00336F31"/>
    <w:rsid w:val="00337223"/>
    <w:rsid w:val="003407FC"/>
    <w:rsid w:val="00344A2E"/>
    <w:rsid w:val="00344C9D"/>
    <w:rsid w:val="003542F4"/>
    <w:rsid w:val="00354FE6"/>
    <w:rsid w:val="00362069"/>
    <w:rsid w:val="0036527A"/>
    <w:rsid w:val="00366ACD"/>
    <w:rsid w:val="00367A67"/>
    <w:rsid w:val="0037479C"/>
    <w:rsid w:val="00376346"/>
    <w:rsid w:val="00383E6B"/>
    <w:rsid w:val="00390079"/>
    <w:rsid w:val="003955BC"/>
    <w:rsid w:val="00396060"/>
    <w:rsid w:val="003A2D33"/>
    <w:rsid w:val="003A7698"/>
    <w:rsid w:val="003B2BA2"/>
    <w:rsid w:val="003B2F84"/>
    <w:rsid w:val="003B5F03"/>
    <w:rsid w:val="003B648B"/>
    <w:rsid w:val="003B7EA5"/>
    <w:rsid w:val="003C0139"/>
    <w:rsid w:val="003C1097"/>
    <w:rsid w:val="003C115C"/>
    <w:rsid w:val="003C7D07"/>
    <w:rsid w:val="003E00CA"/>
    <w:rsid w:val="003E4445"/>
    <w:rsid w:val="003E4B05"/>
    <w:rsid w:val="003E4DC5"/>
    <w:rsid w:val="003E57FB"/>
    <w:rsid w:val="003F0BCD"/>
    <w:rsid w:val="003F4727"/>
    <w:rsid w:val="003F6D8E"/>
    <w:rsid w:val="003F71A3"/>
    <w:rsid w:val="00404557"/>
    <w:rsid w:val="004047F3"/>
    <w:rsid w:val="0040647C"/>
    <w:rsid w:val="00411AE4"/>
    <w:rsid w:val="00412C46"/>
    <w:rsid w:val="00413685"/>
    <w:rsid w:val="00415FFB"/>
    <w:rsid w:val="00417575"/>
    <w:rsid w:val="004227FF"/>
    <w:rsid w:val="00423E43"/>
    <w:rsid w:val="004241E4"/>
    <w:rsid w:val="004255D7"/>
    <w:rsid w:val="00426E31"/>
    <w:rsid w:val="004372F4"/>
    <w:rsid w:val="00440574"/>
    <w:rsid w:val="0044237A"/>
    <w:rsid w:val="004425D5"/>
    <w:rsid w:val="004434BD"/>
    <w:rsid w:val="00447652"/>
    <w:rsid w:val="00451508"/>
    <w:rsid w:val="00452C99"/>
    <w:rsid w:val="00457343"/>
    <w:rsid w:val="00461F77"/>
    <w:rsid w:val="00462A30"/>
    <w:rsid w:val="004647EA"/>
    <w:rsid w:val="004659CD"/>
    <w:rsid w:val="00467488"/>
    <w:rsid w:val="00467792"/>
    <w:rsid w:val="00467AA5"/>
    <w:rsid w:val="00475F0E"/>
    <w:rsid w:val="00477A6D"/>
    <w:rsid w:val="00481331"/>
    <w:rsid w:val="00482413"/>
    <w:rsid w:val="00482808"/>
    <w:rsid w:val="004867D9"/>
    <w:rsid w:val="00487D8E"/>
    <w:rsid w:val="00490953"/>
    <w:rsid w:val="0049409C"/>
    <w:rsid w:val="00497F39"/>
    <w:rsid w:val="004A1B28"/>
    <w:rsid w:val="004A1C91"/>
    <w:rsid w:val="004A3F7A"/>
    <w:rsid w:val="004A4535"/>
    <w:rsid w:val="004C0E4E"/>
    <w:rsid w:val="004C22FE"/>
    <w:rsid w:val="004C6BC3"/>
    <w:rsid w:val="004C74C7"/>
    <w:rsid w:val="004D4072"/>
    <w:rsid w:val="004D7E68"/>
    <w:rsid w:val="004D7F23"/>
    <w:rsid w:val="004E1AA1"/>
    <w:rsid w:val="004E32B1"/>
    <w:rsid w:val="004E495D"/>
    <w:rsid w:val="004E50CF"/>
    <w:rsid w:val="004E70CF"/>
    <w:rsid w:val="004F01DE"/>
    <w:rsid w:val="004F7696"/>
    <w:rsid w:val="004F76C4"/>
    <w:rsid w:val="00503A4C"/>
    <w:rsid w:val="00505760"/>
    <w:rsid w:val="00512A7F"/>
    <w:rsid w:val="00517211"/>
    <w:rsid w:val="0052075B"/>
    <w:rsid w:val="00520778"/>
    <w:rsid w:val="00520ED3"/>
    <w:rsid w:val="00522D1F"/>
    <w:rsid w:val="00522E5A"/>
    <w:rsid w:val="00523960"/>
    <w:rsid w:val="005320F5"/>
    <w:rsid w:val="00540BF0"/>
    <w:rsid w:val="00546689"/>
    <w:rsid w:val="00550116"/>
    <w:rsid w:val="005501CC"/>
    <w:rsid w:val="005544D7"/>
    <w:rsid w:val="005601EE"/>
    <w:rsid w:val="005620DA"/>
    <w:rsid w:val="00564F02"/>
    <w:rsid w:val="005752F5"/>
    <w:rsid w:val="00591DD6"/>
    <w:rsid w:val="00595EC4"/>
    <w:rsid w:val="00596C88"/>
    <w:rsid w:val="005A0474"/>
    <w:rsid w:val="005A1A2A"/>
    <w:rsid w:val="005A29EC"/>
    <w:rsid w:val="005B011E"/>
    <w:rsid w:val="005B0510"/>
    <w:rsid w:val="005B1866"/>
    <w:rsid w:val="005B54EE"/>
    <w:rsid w:val="005B61AD"/>
    <w:rsid w:val="005B7127"/>
    <w:rsid w:val="005C3AE7"/>
    <w:rsid w:val="005C71C7"/>
    <w:rsid w:val="005C7359"/>
    <w:rsid w:val="005D6DAA"/>
    <w:rsid w:val="005D747B"/>
    <w:rsid w:val="005D76E7"/>
    <w:rsid w:val="005E1D28"/>
    <w:rsid w:val="005E1FE5"/>
    <w:rsid w:val="005E23B7"/>
    <w:rsid w:val="005E5203"/>
    <w:rsid w:val="005E701F"/>
    <w:rsid w:val="005F1D75"/>
    <w:rsid w:val="005F3799"/>
    <w:rsid w:val="0061074C"/>
    <w:rsid w:val="00614284"/>
    <w:rsid w:val="006164C5"/>
    <w:rsid w:val="0062038A"/>
    <w:rsid w:val="00620412"/>
    <w:rsid w:val="00620668"/>
    <w:rsid w:val="0062468B"/>
    <w:rsid w:val="00634305"/>
    <w:rsid w:val="0063673F"/>
    <w:rsid w:val="00636CDF"/>
    <w:rsid w:val="00637D7D"/>
    <w:rsid w:val="006438FF"/>
    <w:rsid w:val="00645113"/>
    <w:rsid w:val="00646012"/>
    <w:rsid w:val="00646DD4"/>
    <w:rsid w:val="006520BE"/>
    <w:rsid w:val="00656D37"/>
    <w:rsid w:val="0065745D"/>
    <w:rsid w:val="00662375"/>
    <w:rsid w:val="00662F49"/>
    <w:rsid w:val="00673576"/>
    <w:rsid w:val="00674121"/>
    <w:rsid w:val="006863C0"/>
    <w:rsid w:val="00693424"/>
    <w:rsid w:val="00693F0D"/>
    <w:rsid w:val="006A2D83"/>
    <w:rsid w:val="006B066D"/>
    <w:rsid w:val="006B3127"/>
    <w:rsid w:val="006B5C7C"/>
    <w:rsid w:val="006C00E8"/>
    <w:rsid w:val="006C3DAB"/>
    <w:rsid w:val="006C432C"/>
    <w:rsid w:val="006C4BC8"/>
    <w:rsid w:val="006C74EC"/>
    <w:rsid w:val="006D079F"/>
    <w:rsid w:val="006D0B92"/>
    <w:rsid w:val="006D34EC"/>
    <w:rsid w:val="006E2E03"/>
    <w:rsid w:val="006E3967"/>
    <w:rsid w:val="006E6147"/>
    <w:rsid w:val="006E707E"/>
    <w:rsid w:val="006E7A5C"/>
    <w:rsid w:val="006F0E20"/>
    <w:rsid w:val="006F11B4"/>
    <w:rsid w:val="006F1854"/>
    <w:rsid w:val="006F5243"/>
    <w:rsid w:val="006F641C"/>
    <w:rsid w:val="006F64E3"/>
    <w:rsid w:val="006F6C98"/>
    <w:rsid w:val="006F7165"/>
    <w:rsid w:val="006F7AD1"/>
    <w:rsid w:val="00700225"/>
    <w:rsid w:val="00703510"/>
    <w:rsid w:val="00706430"/>
    <w:rsid w:val="00707330"/>
    <w:rsid w:val="00711950"/>
    <w:rsid w:val="00713CEF"/>
    <w:rsid w:val="00727DF9"/>
    <w:rsid w:val="00734FC4"/>
    <w:rsid w:val="0073554F"/>
    <w:rsid w:val="0073717C"/>
    <w:rsid w:val="007372E9"/>
    <w:rsid w:val="007406C5"/>
    <w:rsid w:val="00744979"/>
    <w:rsid w:val="007455C6"/>
    <w:rsid w:val="0074647A"/>
    <w:rsid w:val="00761E7C"/>
    <w:rsid w:val="00762661"/>
    <w:rsid w:val="00763001"/>
    <w:rsid w:val="00766DC1"/>
    <w:rsid w:val="00767F3B"/>
    <w:rsid w:val="00771DC3"/>
    <w:rsid w:val="00771DF1"/>
    <w:rsid w:val="007774EA"/>
    <w:rsid w:val="00777B78"/>
    <w:rsid w:val="0078002B"/>
    <w:rsid w:val="00780297"/>
    <w:rsid w:val="00780D6A"/>
    <w:rsid w:val="00790354"/>
    <w:rsid w:val="00790784"/>
    <w:rsid w:val="007934E7"/>
    <w:rsid w:val="007A041A"/>
    <w:rsid w:val="007A12BF"/>
    <w:rsid w:val="007A2183"/>
    <w:rsid w:val="007A7937"/>
    <w:rsid w:val="007A7BAC"/>
    <w:rsid w:val="007A7E26"/>
    <w:rsid w:val="007B3205"/>
    <w:rsid w:val="007B5E7C"/>
    <w:rsid w:val="007B78B6"/>
    <w:rsid w:val="007C032E"/>
    <w:rsid w:val="007C1D1A"/>
    <w:rsid w:val="007C1E25"/>
    <w:rsid w:val="007C5638"/>
    <w:rsid w:val="007D1A51"/>
    <w:rsid w:val="007D2371"/>
    <w:rsid w:val="007D3884"/>
    <w:rsid w:val="007D75A0"/>
    <w:rsid w:val="007D7826"/>
    <w:rsid w:val="007E0B1D"/>
    <w:rsid w:val="007F4D46"/>
    <w:rsid w:val="007F5648"/>
    <w:rsid w:val="008019F9"/>
    <w:rsid w:val="00801FEA"/>
    <w:rsid w:val="00802EC9"/>
    <w:rsid w:val="00804962"/>
    <w:rsid w:val="00807F35"/>
    <w:rsid w:val="0082455A"/>
    <w:rsid w:val="0082582F"/>
    <w:rsid w:val="00827271"/>
    <w:rsid w:val="00827E82"/>
    <w:rsid w:val="00830687"/>
    <w:rsid w:val="00837259"/>
    <w:rsid w:val="008376A7"/>
    <w:rsid w:val="00841FA9"/>
    <w:rsid w:val="008526C0"/>
    <w:rsid w:val="00853467"/>
    <w:rsid w:val="00857414"/>
    <w:rsid w:val="00857648"/>
    <w:rsid w:val="00861432"/>
    <w:rsid w:val="0086782C"/>
    <w:rsid w:val="00871470"/>
    <w:rsid w:val="0087195B"/>
    <w:rsid w:val="00872D69"/>
    <w:rsid w:val="00883909"/>
    <w:rsid w:val="00885471"/>
    <w:rsid w:val="008863C8"/>
    <w:rsid w:val="0088779F"/>
    <w:rsid w:val="00895D9A"/>
    <w:rsid w:val="00896264"/>
    <w:rsid w:val="008A093D"/>
    <w:rsid w:val="008A09A8"/>
    <w:rsid w:val="008A122F"/>
    <w:rsid w:val="008A48E6"/>
    <w:rsid w:val="008A7A5E"/>
    <w:rsid w:val="008A7B0A"/>
    <w:rsid w:val="008B29F2"/>
    <w:rsid w:val="008B30D3"/>
    <w:rsid w:val="008B4B4C"/>
    <w:rsid w:val="008B6043"/>
    <w:rsid w:val="008C284C"/>
    <w:rsid w:val="008C46EA"/>
    <w:rsid w:val="008C499E"/>
    <w:rsid w:val="008C5249"/>
    <w:rsid w:val="008D371F"/>
    <w:rsid w:val="008E2D60"/>
    <w:rsid w:val="008E32D6"/>
    <w:rsid w:val="008E67B7"/>
    <w:rsid w:val="008E7F02"/>
    <w:rsid w:val="008F3304"/>
    <w:rsid w:val="00900354"/>
    <w:rsid w:val="00900FC6"/>
    <w:rsid w:val="0090173B"/>
    <w:rsid w:val="00902641"/>
    <w:rsid w:val="00902E40"/>
    <w:rsid w:val="00903060"/>
    <w:rsid w:val="00903556"/>
    <w:rsid w:val="0090449F"/>
    <w:rsid w:val="00906394"/>
    <w:rsid w:val="00912375"/>
    <w:rsid w:val="00912E28"/>
    <w:rsid w:val="00913558"/>
    <w:rsid w:val="0091473A"/>
    <w:rsid w:val="0091575F"/>
    <w:rsid w:val="00916210"/>
    <w:rsid w:val="00920B96"/>
    <w:rsid w:val="00922721"/>
    <w:rsid w:val="009238DA"/>
    <w:rsid w:val="00925E65"/>
    <w:rsid w:val="009275D3"/>
    <w:rsid w:val="00931BC6"/>
    <w:rsid w:val="009321E5"/>
    <w:rsid w:val="00942FC0"/>
    <w:rsid w:val="00943B97"/>
    <w:rsid w:val="00945B70"/>
    <w:rsid w:val="00945C79"/>
    <w:rsid w:val="009468CC"/>
    <w:rsid w:val="00947AC7"/>
    <w:rsid w:val="00950502"/>
    <w:rsid w:val="00950BC6"/>
    <w:rsid w:val="00954D3C"/>
    <w:rsid w:val="00954D40"/>
    <w:rsid w:val="0095574D"/>
    <w:rsid w:val="00974107"/>
    <w:rsid w:val="00982F23"/>
    <w:rsid w:val="00984DD9"/>
    <w:rsid w:val="00986484"/>
    <w:rsid w:val="0098677B"/>
    <w:rsid w:val="0099062F"/>
    <w:rsid w:val="009A248D"/>
    <w:rsid w:val="009A660E"/>
    <w:rsid w:val="009A70A9"/>
    <w:rsid w:val="009B13C6"/>
    <w:rsid w:val="009B4A50"/>
    <w:rsid w:val="009B4FDE"/>
    <w:rsid w:val="009C46D9"/>
    <w:rsid w:val="009D0EA5"/>
    <w:rsid w:val="009D2EEA"/>
    <w:rsid w:val="009D6F0A"/>
    <w:rsid w:val="009D71DC"/>
    <w:rsid w:val="009E09AA"/>
    <w:rsid w:val="009E188F"/>
    <w:rsid w:val="009F2B05"/>
    <w:rsid w:val="009F48F9"/>
    <w:rsid w:val="009F4A0B"/>
    <w:rsid w:val="009F5523"/>
    <w:rsid w:val="00A02B80"/>
    <w:rsid w:val="00A03061"/>
    <w:rsid w:val="00A07631"/>
    <w:rsid w:val="00A14B29"/>
    <w:rsid w:val="00A16A56"/>
    <w:rsid w:val="00A202EC"/>
    <w:rsid w:val="00A206F2"/>
    <w:rsid w:val="00A26105"/>
    <w:rsid w:val="00A30011"/>
    <w:rsid w:val="00A310FB"/>
    <w:rsid w:val="00A34DB4"/>
    <w:rsid w:val="00A44F40"/>
    <w:rsid w:val="00A45A5A"/>
    <w:rsid w:val="00A5089D"/>
    <w:rsid w:val="00A51A73"/>
    <w:rsid w:val="00A54ADA"/>
    <w:rsid w:val="00A55C3B"/>
    <w:rsid w:val="00A56706"/>
    <w:rsid w:val="00A56C0B"/>
    <w:rsid w:val="00A60EAD"/>
    <w:rsid w:val="00A62813"/>
    <w:rsid w:val="00A64A83"/>
    <w:rsid w:val="00A659C2"/>
    <w:rsid w:val="00A6653F"/>
    <w:rsid w:val="00A670EA"/>
    <w:rsid w:val="00A70420"/>
    <w:rsid w:val="00A725DC"/>
    <w:rsid w:val="00A73476"/>
    <w:rsid w:val="00A80648"/>
    <w:rsid w:val="00A83BF8"/>
    <w:rsid w:val="00A8611F"/>
    <w:rsid w:val="00A87DF6"/>
    <w:rsid w:val="00A9194D"/>
    <w:rsid w:val="00A91C33"/>
    <w:rsid w:val="00A9372F"/>
    <w:rsid w:val="00A93AF2"/>
    <w:rsid w:val="00A955CE"/>
    <w:rsid w:val="00A97971"/>
    <w:rsid w:val="00AA0131"/>
    <w:rsid w:val="00AA038A"/>
    <w:rsid w:val="00AA03BE"/>
    <w:rsid w:val="00AA05BC"/>
    <w:rsid w:val="00AA0D17"/>
    <w:rsid w:val="00AA1C73"/>
    <w:rsid w:val="00AA7448"/>
    <w:rsid w:val="00AB3909"/>
    <w:rsid w:val="00AB4892"/>
    <w:rsid w:val="00AC2DC0"/>
    <w:rsid w:val="00AC4234"/>
    <w:rsid w:val="00AC48B6"/>
    <w:rsid w:val="00AC6C8C"/>
    <w:rsid w:val="00AD0F8D"/>
    <w:rsid w:val="00AE034F"/>
    <w:rsid w:val="00AE0890"/>
    <w:rsid w:val="00AE2014"/>
    <w:rsid w:val="00AE513F"/>
    <w:rsid w:val="00AE6AC5"/>
    <w:rsid w:val="00AF2CCD"/>
    <w:rsid w:val="00AF4BA6"/>
    <w:rsid w:val="00B0098D"/>
    <w:rsid w:val="00B033DF"/>
    <w:rsid w:val="00B0393B"/>
    <w:rsid w:val="00B04F35"/>
    <w:rsid w:val="00B05862"/>
    <w:rsid w:val="00B11F35"/>
    <w:rsid w:val="00B13D3B"/>
    <w:rsid w:val="00B22205"/>
    <w:rsid w:val="00B277C3"/>
    <w:rsid w:val="00B354D9"/>
    <w:rsid w:val="00B37789"/>
    <w:rsid w:val="00B41B8E"/>
    <w:rsid w:val="00B41F12"/>
    <w:rsid w:val="00B44047"/>
    <w:rsid w:val="00B50D28"/>
    <w:rsid w:val="00B54525"/>
    <w:rsid w:val="00B54C64"/>
    <w:rsid w:val="00B56399"/>
    <w:rsid w:val="00B57473"/>
    <w:rsid w:val="00B6682A"/>
    <w:rsid w:val="00B67ADC"/>
    <w:rsid w:val="00B76A57"/>
    <w:rsid w:val="00B8314C"/>
    <w:rsid w:val="00B84CA5"/>
    <w:rsid w:val="00B91963"/>
    <w:rsid w:val="00B92EF7"/>
    <w:rsid w:val="00B95B6D"/>
    <w:rsid w:val="00BA3CDC"/>
    <w:rsid w:val="00BA46AF"/>
    <w:rsid w:val="00BB33B1"/>
    <w:rsid w:val="00BB3691"/>
    <w:rsid w:val="00BC515E"/>
    <w:rsid w:val="00BC64A0"/>
    <w:rsid w:val="00BC6DE2"/>
    <w:rsid w:val="00BD1899"/>
    <w:rsid w:val="00BD6C4C"/>
    <w:rsid w:val="00BD6F55"/>
    <w:rsid w:val="00BE2564"/>
    <w:rsid w:val="00BE5DA8"/>
    <w:rsid w:val="00BF0187"/>
    <w:rsid w:val="00BF3AAF"/>
    <w:rsid w:val="00BF6FF4"/>
    <w:rsid w:val="00BF70F7"/>
    <w:rsid w:val="00C072F6"/>
    <w:rsid w:val="00C12023"/>
    <w:rsid w:val="00C12A7F"/>
    <w:rsid w:val="00C203BA"/>
    <w:rsid w:val="00C2066B"/>
    <w:rsid w:val="00C23A1D"/>
    <w:rsid w:val="00C25D4F"/>
    <w:rsid w:val="00C310FE"/>
    <w:rsid w:val="00C32E3A"/>
    <w:rsid w:val="00C354CF"/>
    <w:rsid w:val="00C36190"/>
    <w:rsid w:val="00C421E5"/>
    <w:rsid w:val="00C4652C"/>
    <w:rsid w:val="00C553EF"/>
    <w:rsid w:val="00C577D6"/>
    <w:rsid w:val="00C6071A"/>
    <w:rsid w:val="00C631A8"/>
    <w:rsid w:val="00C63308"/>
    <w:rsid w:val="00C64C1E"/>
    <w:rsid w:val="00C65B7D"/>
    <w:rsid w:val="00C70ED8"/>
    <w:rsid w:val="00C8024F"/>
    <w:rsid w:val="00C80346"/>
    <w:rsid w:val="00C81576"/>
    <w:rsid w:val="00C8343F"/>
    <w:rsid w:val="00C90CC6"/>
    <w:rsid w:val="00C959F5"/>
    <w:rsid w:val="00C97698"/>
    <w:rsid w:val="00CA1F94"/>
    <w:rsid w:val="00CA7748"/>
    <w:rsid w:val="00CB17F8"/>
    <w:rsid w:val="00CC11C9"/>
    <w:rsid w:val="00CC2FC2"/>
    <w:rsid w:val="00CC3008"/>
    <w:rsid w:val="00CC5788"/>
    <w:rsid w:val="00CC7445"/>
    <w:rsid w:val="00CD032F"/>
    <w:rsid w:val="00CD0601"/>
    <w:rsid w:val="00CD064F"/>
    <w:rsid w:val="00CD0A56"/>
    <w:rsid w:val="00CD1B6B"/>
    <w:rsid w:val="00CD7BB2"/>
    <w:rsid w:val="00CE09FE"/>
    <w:rsid w:val="00CE39B4"/>
    <w:rsid w:val="00CE4739"/>
    <w:rsid w:val="00CE58F5"/>
    <w:rsid w:val="00CE6F26"/>
    <w:rsid w:val="00CF0E08"/>
    <w:rsid w:val="00CF107E"/>
    <w:rsid w:val="00CF30C5"/>
    <w:rsid w:val="00CF6EB9"/>
    <w:rsid w:val="00CF6FFC"/>
    <w:rsid w:val="00CF79EA"/>
    <w:rsid w:val="00D02567"/>
    <w:rsid w:val="00D0421A"/>
    <w:rsid w:val="00D04980"/>
    <w:rsid w:val="00D053F8"/>
    <w:rsid w:val="00D07B85"/>
    <w:rsid w:val="00D127FE"/>
    <w:rsid w:val="00D1328E"/>
    <w:rsid w:val="00D14B5E"/>
    <w:rsid w:val="00D201CE"/>
    <w:rsid w:val="00D303D1"/>
    <w:rsid w:val="00D310B8"/>
    <w:rsid w:val="00D32803"/>
    <w:rsid w:val="00D341B3"/>
    <w:rsid w:val="00D35A8D"/>
    <w:rsid w:val="00D37014"/>
    <w:rsid w:val="00D40636"/>
    <w:rsid w:val="00D42935"/>
    <w:rsid w:val="00D51550"/>
    <w:rsid w:val="00D52BEE"/>
    <w:rsid w:val="00D557C9"/>
    <w:rsid w:val="00D62CA6"/>
    <w:rsid w:val="00D64B46"/>
    <w:rsid w:val="00D64FEE"/>
    <w:rsid w:val="00D72D7D"/>
    <w:rsid w:val="00D760E6"/>
    <w:rsid w:val="00D848B8"/>
    <w:rsid w:val="00D90784"/>
    <w:rsid w:val="00D91A02"/>
    <w:rsid w:val="00D9282D"/>
    <w:rsid w:val="00D94D85"/>
    <w:rsid w:val="00D96730"/>
    <w:rsid w:val="00DA0529"/>
    <w:rsid w:val="00DA11B4"/>
    <w:rsid w:val="00DA70C5"/>
    <w:rsid w:val="00DC0ECB"/>
    <w:rsid w:val="00DC17E8"/>
    <w:rsid w:val="00DC1F21"/>
    <w:rsid w:val="00DC41B8"/>
    <w:rsid w:val="00DD011B"/>
    <w:rsid w:val="00DD4C19"/>
    <w:rsid w:val="00DD6A9A"/>
    <w:rsid w:val="00DE2C5B"/>
    <w:rsid w:val="00DE4869"/>
    <w:rsid w:val="00DE4965"/>
    <w:rsid w:val="00DF7C8B"/>
    <w:rsid w:val="00E00745"/>
    <w:rsid w:val="00E02E90"/>
    <w:rsid w:val="00E04F5C"/>
    <w:rsid w:val="00E05F98"/>
    <w:rsid w:val="00E074B7"/>
    <w:rsid w:val="00E11BE7"/>
    <w:rsid w:val="00E14425"/>
    <w:rsid w:val="00E149D6"/>
    <w:rsid w:val="00E14F60"/>
    <w:rsid w:val="00E22355"/>
    <w:rsid w:val="00E4016B"/>
    <w:rsid w:val="00E415FB"/>
    <w:rsid w:val="00E45C43"/>
    <w:rsid w:val="00E522C9"/>
    <w:rsid w:val="00E54449"/>
    <w:rsid w:val="00E60893"/>
    <w:rsid w:val="00E6473D"/>
    <w:rsid w:val="00E65227"/>
    <w:rsid w:val="00E66DD9"/>
    <w:rsid w:val="00E722B1"/>
    <w:rsid w:val="00E7685F"/>
    <w:rsid w:val="00E8093C"/>
    <w:rsid w:val="00E91941"/>
    <w:rsid w:val="00E97C28"/>
    <w:rsid w:val="00EA3474"/>
    <w:rsid w:val="00EA48FC"/>
    <w:rsid w:val="00EA63E1"/>
    <w:rsid w:val="00EB01BF"/>
    <w:rsid w:val="00EB3BEF"/>
    <w:rsid w:val="00EB79A3"/>
    <w:rsid w:val="00EC0AC9"/>
    <w:rsid w:val="00EC3711"/>
    <w:rsid w:val="00EC5FBB"/>
    <w:rsid w:val="00ED07A2"/>
    <w:rsid w:val="00ED1C88"/>
    <w:rsid w:val="00ED304F"/>
    <w:rsid w:val="00ED5FDD"/>
    <w:rsid w:val="00EE3BE7"/>
    <w:rsid w:val="00EE5018"/>
    <w:rsid w:val="00EF1D54"/>
    <w:rsid w:val="00EF771A"/>
    <w:rsid w:val="00F0006A"/>
    <w:rsid w:val="00F008B1"/>
    <w:rsid w:val="00F01386"/>
    <w:rsid w:val="00F0483B"/>
    <w:rsid w:val="00F0520E"/>
    <w:rsid w:val="00F05335"/>
    <w:rsid w:val="00F057B1"/>
    <w:rsid w:val="00F06389"/>
    <w:rsid w:val="00F100A9"/>
    <w:rsid w:val="00F20E56"/>
    <w:rsid w:val="00F23E9C"/>
    <w:rsid w:val="00F272A8"/>
    <w:rsid w:val="00F3259F"/>
    <w:rsid w:val="00F37E3D"/>
    <w:rsid w:val="00F41FC5"/>
    <w:rsid w:val="00F420E5"/>
    <w:rsid w:val="00F433B6"/>
    <w:rsid w:val="00F43C6F"/>
    <w:rsid w:val="00F469F9"/>
    <w:rsid w:val="00F46A17"/>
    <w:rsid w:val="00F47687"/>
    <w:rsid w:val="00F519CF"/>
    <w:rsid w:val="00F6087A"/>
    <w:rsid w:val="00F63936"/>
    <w:rsid w:val="00F71F4A"/>
    <w:rsid w:val="00F73771"/>
    <w:rsid w:val="00F75BB6"/>
    <w:rsid w:val="00F80A4C"/>
    <w:rsid w:val="00F80B4E"/>
    <w:rsid w:val="00F80C92"/>
    <w:rsid w:val="00F82286"/>
    <w:rsid w:val="00F879A9"/>
    <w:rsid w:val="00F93C7A"/>
    <w:rsid w:val="00F941C8"/>
    <w:rsid w:val="00F96A4F"/>
    <w:rsid w:val="00F96F58"/>
    <w:rsid w:val="00F97F49"/>
    <w:rsid w:val="00FA052F"/>
    <w:rsid w:val="00FA0A2C"/>
    <w:rsid w:val="00FA3ABC"/>
    <w:rsid w:val="00FA3E81"/>
    <w:rsid w:val="00FA48EC"/>
    <w:rsid w:val="00FB07E5"/>
    <w:rsid w:val="00FB20E4"/>
    <w:rsid w:val="00FB5EE0"/>
    <w:rsid w:val="00FB63F3"/>
    <w:rsid w:val="00FC0044"/>
    <w:rsid w:val="00FC3E23"/>
    <w:rsid w:val="00FC5581"/>
    <w:rsid w:val="00FD5362"/>
    <w:rsid w:val="00FD5ED7"/>
    <w:rsid w:val="00FD6C59"/>
    <w:rsid w:val="00FD7CCB"/>
    <w:rsid w:val="00FE38EF"/>
    <w:rsid w:val="00FE615A"/>
    <w:rsid w:val="00FE6F25"/>
    <w:rsid w:val="00FE7C24"/>
    <w:rsid w:val="00FF08E0"/>
    <w:rsid w:val="00FF1C05"/>
    <w:rsid w:val="00FF3B81"/>
    <w:rsid w:val="00FF5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844FE8"/>
  <w15:chartTrackingRefBased/>
  <w15:docId w15:val="{1131777C-D1A8-4D15-83EC-96EA5605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8A09A8"/>
    <w:pPr>
      <w:widowControl w:val="0"/>
      <w:spacing w:line="360" w:lineRule="auto"/>
      <w:ind w:firstLineChars="200" w:firstLine="200"/>
      <w:jc w:val="both"/>
    </w:pPr>
    <w:rPr>
      <w:kern w:val="2"/>
      <w:sz w:val="21"/>
      <w:szCs w:val="24"/>
    </w:rPr>
  </w:style>
  <w:style w:type="paragraph" w:styleId="10">
    <w:name w:val="heading 1"/>
    <w:basedOn w:val="a0"/>
    <w:next w:val="a0"/>
    <w:link w:val="11"/>
    <w:uiPriority w:val="9"/>
    <w:qFormat/>
    <w:rsid w:val="00807F35"/>
    <w:pPr>
      <w:keepNext/>
      <w:keepLines/>
      <w:spacing w:before="340" w:after="330" w:line="578" w:lineRule="auto"/>
      <w:outlineLvl w:val="0"/>
    </w:pPr>
    <w:rPr>
      <w:b/>
      <w:bCs/>
      <w:kern w:val="44"/>
      <w:sz w:val="44"/>
      <w:szCs w:val="44"/>
    </w:rPr>
  </w:style>
  <w:style w:type="paragraph" w:styleId="20">
    <w:name w:val="heading 2"/>
    <w:basedOn w:val="a0"/>
    <w:next w:val="a1"/>
    <w:qFormat/>
    <w:rsid w:val="00986484"/>
    <w:pPr>
      <w:keepNext/>
      <w:keepLines/>
      <w:spacing w:before="260" w:after="120"/>
      <w:outlineLvl w:val="1"/>
    </w:pPr>
    <w:rPr>
      <w:rFonts w:ascii="黑体" w:eastAsia="黑体" w:hAnsi="Arial"/>
      <w:b/>
      <w:szCs w:val="20"/>
    </w:rPr>
  </w:style>
  <w:style w:type="paragraph" w:styleId="30">
    <w:name w:val="heading 3"/>
    <w:basedOn w:val="a0"/>
    <w:next w:val="a1"/>
    <w:qFormat/>
    <w:rsid w:val="00986484"/>
    <w:pPr>
      <w:keepNext/>
      <w:keepLines/>
      <w:outlineLvl w:val="2"/>
    </w:pPr>
    <w:rPr>
      <w:rFonts w:ascii="黑体" w:eastAsia="黑体"/>
      <w:b/>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rsid w:val="005D76E7"/>
    <w:pPr>
      <w:pBdr>
        <w:bottom w:val="single" w:sz="6" w:space="1" w:color="auto"/>
      </w:pBdr>
      <w:tabs>
        <w:tab w:val="center" w:pos="4153"/>
        <w:tab w:val="right" w:pos="8306"/>
      </w:tabs>
      <w:snapToGrid w:val="0"/>
      <w:jc w:val="center"/>
    </w:pPr>
    <w:rPr>
      <w:szCs w:val="18"/>
    </w:rPr>
  </w:style>
  <w:style w:type="paragraph" w:styleId="a6">
    <w:name w:val="footer"/>
    <w:basedOn w:val="a0"/>
    <w:rsid w:val="005D76E7"/>
    <w:pPr>
      <w:tabs>
        <w:tab w:val="center" w:pos="4153"/>
        <w:tab w:val="right" w:pos="8306"/>
      </w:tabs>
      <w:snapToGrid w:val="0"/>
      <w:jc w:val="left"/>
    </w:pPr>
    <w:rPr>
      <w:szCs w:val="18"/>
    </w:rPr>
  </w:style>
  <w:style w:type="paragraph" w:styleId="a7">
    <w:name w:val="footnote text"/>
    <w:basedOn w:val="a0"/>
    <w:semiHidden/>
    <w:rsid w:val="005D76E7"/>
    <w:pPr>
      <w:snapToGrid w:val="0"/>
      <w:jc w:val="left"/>
    </w:pPr>
    <w:rPr>
      <w:szCs w:val="18"/>
    </w:rPr>
  </w:style>
  <w:style w:type="paragraph" w:styleId="a8">
    <w:name w:val="Body Text Indent"/>
    <w:basedOn w:val="a0"/>
    <w:rsid w:val="005D76E7"/>
    <w:pPr>
      <w:spacing w:before="50"/>
      <w:ind w:firstLine="404"/>
    </w:pPr>
    <w:rPr>
      <w:color w:val="FF6600"/>
    </w:rPr>
  </w:style>
  <w:style w:type="character" w:styleId="a9">
    <w:name w:val="page number"/>
    <w:basedOn w:val="a2"/>
    <w:rsid w:val="005D76E7"/>
  </w:style>
  <w:style w:type="character" w:styleId="aa">
    <w:name w:val="Hyperlink"/>
    <w:rsid w:val="005D76E7"/>
    <w:rPr>
      <w:color w:val="0000FF"/>
      <w:u w:val="single"/>
    </w:rPr>
  </w:style>
  <w:style w:type="character" w:customStyle="1" w:styleId="ab">
    <w:name w:val="已访问的超链接"/>
    <w:rsid w:val="005D76E7"/>
    <w:rPr>
      <w:color w:val="800080"/>
      <w:u w:val="single"/>
    </w:rPr>
  </w:style>
  <w:style w:type="paragraph" w:styleId="a1">
    <w:name w:val="Normal Indent"/>
    <w:basedOn w:val="a0"/>
    <w:rsid w:val="005A29EC"/>
    <w:pPr>
      <w:ind w:firstLine="420"/>
    </w:pPr>
    <w:rPr>
      <w:szCs w:val="20"/>
    </w:rPr>
  </w:style>
  <w:style w:type="character" w:styleId="ac">
    <w:name w:val="annotation reference"/>
    <w:semiHidden/>
    <w:rsid w:val="00564F02"/>
    <w:rPr>
      <w:sz w:val="21"/>
      <w:szCs w:val="21"/>
    </w:rPr>
  </w:style>
  <w:style w:type="paragraph" w:styleId="ad">
    <w:name w:val="annotation text"/>
    <w:basedOn w:val="a0"/>
    <w:semiHidden/>
    <w:rsid w:val="00564F02"/>
    <w:pPr>
      <w:jc w:val="left"/>
    </w:pPr>
  </w:style>
  <w:style w:type="paragraph" w:styleId="ae">
    <w:name w:val="annotation subject"/>
    <w:basedOn w:val="ad"/>
    <w:next w:val="ad"/>
    <w:semiHidden/>
    <w:rsid w:val="00564F02"/>
    <w:rPr>
      <w:b/>
      <w:bCs/>
    </w:rPr>
  </w:style>
  <w:style w:type="paragraph" w:styleId="af">
    <w:name w:val="Balloon Text"/>
    <w:basedOn w:val="a0"/>
    <w:semiHidden/>
    <w:rsid w:val="00564F02"/>
    <w:rPr>
      <w:szCs w:val="18"/>
    </w:rPr>
  </w:style>
  <w:style w:type="character" w:styleId="af0">
    <w:name w:val="footnote reference"/>
    <w:semiHidden/>
    <w:rsid w:val="009D2EEA"/>
    <w:rPr>
      <w:vertAlign w:val="superscript"/>
    </w:rPr>
  </w:style>
  <w:style w:type="character" w:customStyle="1" w:styleId="datatitle1">
    <w:name w:val="datatitle1"/>
    <w:rsid w:val="00922721"/>
    <w:rPr>
      <w:b/>
      <w:bCs/>
      <w:color w:val="10619F"/>
      <w:sz w:val="21"/>
      <w:szCs w:val="21"/>
    </w:rPr>
  </w:style>
  <w:style w:type="paragraph" w:styleId="af1">
    <w:name w:val="Title"/>
    <w:basedOn w:val="a0"/>
    <w:next w:val="a0"/>
    <w:link w:val="af2"/>
    <w:qFormat/>
    <w:rsid w:val="00807F35"/>
    <w:pPr>
      <w:spacing w:before="240" w:after="60"/>
      <w:jc w:val="center"/>
      <w:outlineLvl w:val="0"/>
    </w:pPr>
    <w:rPr>
      <w:rFonts w:ascii="Cambria" w:hAnsi="Cambria"/>
      <w:b/>
      <w:bCs/>
      <w:sz w:val="32"/>
      <w:szCs w:val="32"/>
    </w:rPr>
  </w:style>
  <w:style w:type="character" w:customStyle="1" w:styleId="af2">
    <w:name w:val="标题 字符"/>
    <w:link w:val="af1"/>
    <w:rsid w:val="00807F35"/>
    <w:rPr>
      <w:rFonts w:ascii="Cambria" w:hAnsi="Cambria" w:cs="Times New Roman"/>
      <w:b/>
      <w:bCs/>
      <w:kern w:val="2"/>
      <w:sz w:val="32"/>
      <w:szCs w:val="32"/>
    </w:rPr>
  </w:style>
  <w:style w:type="character" w:customStyle="1" w:styleId="11">
    <w:name w:val="标题 1 字符1"/>
    <w:link w:val="10"/>
    <w:rsid w:val="00807F35"/>
    <w:rPr>
      <w:b/>
      <w:bCs/>
      <w:kern w:val="44"/>
      <w:sz w:val="44"/>
      <w:szCs w:val="44"/>
    </w:rPr>
  </w:style>
  <w:style w:type="paragraph" w:styleId="af3">
    <w:name w:val="Subtitle"/>
    <w:basedOn w:val="a0"/>
    <w:next w:val="a0"/>
    <w:link w:val="af4"/>
    <w:qFormat/>
    <w:rsid w:val="00807F35"/>
    <w:pPr>
      <w:spacing w:before="240" w:after="60" w:line="312" w:lineRule="auto"/>
      <w:jc w:val="center"/>
      <w:outlineLvl w:val="1"/>
    </w:pPr>
    <w:rPr>
      <w:rFonts w:ascii="Cambria" w:hAnsi="Cambria"/>
      <w:b/>
      <w:bCs/>
      <w:kern w:val="28"/>
      <w:sz w:val="32"/>
      <w:szCs w:val="32"/>
    </w:rPr>
  </w:style>
  <w:style w:type="character" w:customStyle="1" w:styleId="af4">
    <w:name w:val="副标题 字符"/>
    <w:link w:val="af3"/>
    <w:rsid w:val="00807F35"/>
    <w:rPr>
      <w:rFonts w:ascii="Cambria" w:hAnsi="Cambria" w:cs="Times New Roman"/>
      <w:b/>
      <w:bCs/>
      <w:kern w:val="28"/>
      <w:sz w:val="32"/>
      <w:szCs w:val="32"/>
    </w:rPr>
  </w:style>
  <w:style w:type="paragraph" w:styleId="af5">
    <w:name w:val="Document Map"/>
    <w:basedOn w:val="a0"/>
    <w:link w:val="af6"/>
    <w:rsid w:val="002706F3"/>
    <w:rPr>
      <w:rFonts w:ascii="宋体"/>
      <w:szCs w:val="18"/>
    </w:rPr>
  </w:style>
  <w:style w:type="character" w:customStyle="1" w:styleId="af6">
    <w:name w:val="文档结构图 字符"/>
    <w:link w:val="af5"/>
    <w:rsid w:val="002706F3"/>
    <w:rPr>
      <w:rFonts w:ascii="宋体"/>
      <w:kern w:val="2"/>
      <w:sz w:val="18"/>
      <w:szCs w:val="18"/>
    </w:rPr>
  </w:style>
  <w:style w:type="character" w:customStyle="1" w:styleId="12">
    <w:name w:val="标题 1 字符"/>
    <w:uiPriority w:val="9"/>
    <w:rsid w:val="00140659"/>
    <w:rPr>
      <w:rFonts w:ascii="等线 Light" w:eastAsia="等线 Light" w:hAnsi="等线 Light" w:cs="Times New Roman"/>
      <w:b/>
      <w:bCs/>
      <w:color w:val="2F5496"/>
      <w:sz w:val="28"/>
      <w:szCs w:val="28"/>
    </w:rPr>
  </w:style>
  <w:style w:type="paragraph" w:styleId="af7">
    <w:name w:val="Bibliography"/>
    <w:basedOn w:val="a0"/>
    <w:next w:val="a0"/>
    <w:uiPriority w:val="37"/>
    <w:unhideWhenUsed/>
    <w:rsid w:val="00140659"/>
  </w:style>
  <w:style w:type="character" w:styleId="af8">
    <w:name w:val="Placeholder Text"/>
    <w:basedOn w:val="a2"/>
    <w:uiPriority w:val="99"/>
    <w:semiHidden/>
    <w:rsid w:val="0012731E"/>
    <w:rPr>
      <w:color w:val="808080"/>
    </w:rPr>
  </w:style>
  <w:style w:type="paragraph" w:customStyle="1" w:styleId="1">
    <w:name w:val="1级标题"/>
    <w:basedOn w:val="a0"/>
    <w:next w:val="a0"/>
    <w:link w:val="13"/>
    <w:qFormat/>
    <w:rsid w:val="008A09A8"/>
    <w:pPr>
      <w:numPr>
        <w:numId w:val="5"/>
      </w:numPr>
      <w:ind w:firstLineChars="0"/>
      <w:outlineLvl w:val="0"/>
    </w:pPr>
    <w:rPr>
      <w:rFonts w:ascii="宋体" w:hAnsi="宋体"/>
      <w:b/>
      <w:color w:val="000000"/>
      <w:sz w:val="28"/>
      <w:szCs w:val="28"/>
    </w:rPr>
  </w:style>
  <w:style w:type="paragraph" w:customStyle="1" w:styleId="2">
    <w:name w:val="2级标题"/>
    <w:basedOn w:val="a0"/>
    <w:link w:val="21"/>
    <w:qFormat/>
    <w:rsid w:val="000059FC"/>
    <w:pPr>
      <w:numPr>
        <w:ilvl w:val="1"/>
        <w:numId w:val="5"/>
      </w:numPr>
      <w:ind w:firstLineChars="0"/>
      <w:outlineLvl w:val="1"/>
    </w:pPr>
    <w:rPr>
      <w:rFonts w:ascii="宋体" w:hAnsi="宋体"/>
      <w:b/>
      <w:szCs w:val="21"/>
    </w:rPr>
  </w:style>
  <w:style w:type="character" w:customStyle="1" w:styleId="13">
    <w:name w:val="1级标题 字符"/>
    <w:basedOn w:val="a2"/>
    <w:link w:val="1"/>
    <w:rsid w:val="008A09A8"/>
    <w:rPr>
      <w:rFonts w:ascii="宋体" w:hAnsi="宋体"/>
      <w:b/>
      <w:color w:val="000000"/>
      <w:kern w:val="2"/>
      <w:sz w:val="28"/>
      <w:szCs w:val="28"/>
    </w:rPr>
  </w:style>
  <w:style w:type="paragraph" w:customStyle="1" w:styleId="3">
    <w:name w:val="3级标题"/>
    <w:basedOn w:val="a0"/>
    <w:link w:val="31"/>
    <w:qFormat/>
    <w:rsid w:val="000059FC"/>
    <w:pPr>
      <w:numPr>
        <w:ilvl w:val="2"/>
        <w:numId w:val="5"/>
      </w:numPr>
      <w:ind w:firstLineChars="0"/>
      <w:outlineLvl w:val="2"/>
    </w:pPr>
    <w:rPr>
      <w:rFonts w:ascii="宋体" w:hAnsi="宋体"/>
      <w:szCs w:val="21"/>
    </w:rPr>
  </w:style>
  <w:style w:type="character" w:customStyle="1" w:styleId="21">
    <w:name w:val="2级标题 字符"/>
    <w:basedOn w:val="a2"/>
    <w:link w:val="2"/>
    <w:rsid w:val="000059FC"/>
    <w:rPr>
      <w:rFonts w:ascii="宋体" w:hAnsi="宋体"/>
      <w:b/>
      <w:kern w:val="2"/>
      <w:sz w:val="21"/>
      <w:szCs w:val="21"/>
    </w:rPr>
  </w:style>
  <w:style w:type="paragraph" w:styleId="af9">
    <w:name w:val="List Paragraph"/>
    <w:basedOn w:val="a0"/>
    <w:uiPriority w:val="34"/>
    <w:qFormat/>
    <w:rsid w:val="008A09A8"/>
    <w:pPr>
      <w:ind w:firstLine="420"/>
    </w:pPr>
  </w:style>
  <w:style w:type="character" w:customStyle="1" w:styleId="31">
    <w:name w:val="3级标题 字符"/>
    <w:basedOn w:val="a2"/>
    <w:link w:val="3"/>
    <w:rsid w:val="000059FC"/>
    <w:rPr>
      <w:rFonts w:ascii="宋体" w:hAnsi="宋体"/>
      <w:kern w:val="2"/>
      <w:sz w:val="21"/>
      <w:szCs w:val="21"/>
    </w:rPr>
  </w:style>
  <w:style w:type="paragraph" w:customStyle="1" w:styleId="afa">
    <w:name w:val="表格标题"/>
    <w:basedOn w:val="a0"/>
    <w:link w:val="afb"/>
    <w:qFormat/>
    <w:rsid w:val="00F941C8"/>
    <w:pPr>
      <w:ind w:firstLine="420"/>
      <w:jc w:val="center"/>
    </w:pPr>
    <w:rPr>
      <w:rFonts w:ascii="黑体" w:eastAsia="黑体" w:hAnsi="宋体"/>
      <w:szCs w:val="18"/>
    </w:rPr>
  </w:style>
  <w:style w:type="paragraph" w:customStyle="1" w:styleId="a">
    <w:name w:val="参考文件"/>
    <w:basedOn w:val="a0"/>
    <w:link w:val="afc"/>
    <w:qFormat/>
    <w:rsid w:val="00761E7C"/>
    <w:pPr>
      <w:numPr>
        <w:numId w:val="4"/>
      </w:numPr>
      <w:ind w:firstLineChars="0" w:firstLine="0"/>
    </w:pPr>
    <w:rPr>
      <w:color w:val="000000"/>
      <w:sz w:val="18"/>
      <w:szCs w:val="15"/>
    </w:rPr>
  </w:style>
  <w:style w:type="character" w:customStyle="1" w:styleId="afb">
    <w:name w:val="表格标题 字符"/>
    <w:basedOn w:val="a2"/>
    <w:link w:val="afa"/>
    <w:rsid w:val="00F941C8"/>
    <w:rPr>
      <w:rFonts w:ascii="黑体" w:eastAsia="黑体" w:hAnsi="宋体"/>
      <w:kern w:val="2"/>
      <w:sz w:val="21"/>
      <w:szCs w:val="18"/>
    </w:rPr>
  </w:style>
  <w:style w:type="character" w:styleId="afd">
    <w:name w:val="Unresolved Mention"/>
    <w:basedOn w:val="a2"/>
    <w:uiPriority w:val="99"/>
    <w:semiHidden/>
    <w:unhideWhenUsed/>
    <w:rsid w:val="00412C46"/>
    <w:rPr>
      <w:color w:val="605E5C"/>
      <w:shd w:val="clear" w:color="auto" w:fill="E1DFDD"/>
    </w:rPr>
  </w:style>
  <w:style w:type="character" w:customStyle="1" w:styleId="afc">
    <w:name w:val="参考文件 字符"/>
    <w:basedOn w:val="a2"/>
    <w:link w:val="a"/>
    <w:rsid w:val="00761E7C"/>
    <w:rPr>
      <w:color w:val="000000"/>
      <w:kern w:val="2"/>
      <w:sz w:val="18"/>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87028">
      <w:bodyDiv w:val="1"/>
      <w:marLeft w:val="0"/>
      <w:marRight w:val="0"/>
      <w:marTop w:val="0"/>
      <w:marBottom w:val="0"/>
      <w:divBdr>
        <w:top w:val="none" w:sz="0" w:space="0" w:color="auto"/>
        <w:left w:val="none" w:sz="0" w:space="0" w:color="auto"/>
        <w:bottom w:val="none" w:sz="0" w:space="0" w:color="auto"/>
        <w:right w:val="none" w:sz="0" w:space="0" w:color="auto"/>
      </w:divBdr>
    </w:div>
    <w:div w:id="325590673">
      <w:bodyDiv w:val="1"/>
      <w:marLeft w:val="0"/>
      <w:marRight w:val="0"/>
      <w:marTop w:val="0"/>
      <w:marBottom w:val="0"/>
      <w:divBdr>
        <w:top w:val="none" w:sz="0" w:space="0" w:color="auto"/>
        <w:left w:val="none" w:sz="0" w:space="0" w:color="auto"/>
        <w:bottom w:val="none" w:sz="0" w:space="0" w:color="auto"/>
        <w:right w:val="none" w:sz="0" w:space="0" w:color="auto"/>
      </w:divBdr>
    </w:div>
    <w:div w:id="550193300">
      <w:bodyDiv w:val="1"/>
      <w:marLeft w:val="0"/>
      <w:marRight w:val="0"/>
      <w:marTop w:val="0"/>
      <w:marBottom w:val="0"/>
      <w:divBdr>
        <w:top w:val="none" w:sz="0" w:space="0" w:color="auto"/>
        <w:left w:val="none" w:sz="0" w:space="0" w:color="auto"/>
        <w:bottom w:val="none" w:sz="0" w:space="0" w:color="auto"/>
        <w:right w:val="none" w:sz="0" w:space="0" w:color="auto"/>
      </w:divBdr>
    </w:div>
    <w:div w:id="590160238">
      <w:bodyDiv w:val="1"/>
      <w:marLeft w:val="0"/>
      <w:marRight w:val="0"/>
      <w:marTop w:val="0"/>
      <w:marBottom w:val="0"/>
      <w:divBdr>
        <w:top w:val="none" w:sz="0" w:space="0" w:color="auto"/>
        <w:left w:val="none" w:sz="0" w:space="0" w:color="auto"/>
        <w:bottom w:val="none" w:sz="0" w:space="0" w:color="auto"/>
        <w:right w:val="none" w:sz="0" w:space="0" w:color="auto"/>
      </w:divBdr>
    </w:div>
    <w:div w:id="630749653">
      <w:bodyDiv w:val="1"/>
      <w:marLeft w:val="0"/>
      <w:marRight w:val="0"/>
      <w:marTop w:val="0"/>
      <w:marBottom w:val="0"/>
      <w:divBdr>
        <w:top w:val="none" w:sz="0" w:space="0" w:color="auto"/>
        <w:left w:val="none" w:sz="0" w:space="0" w:color="auto"/>
        <w:bottom w:val="none" w:sz="0" w:space="0" w:color="auto"/>
        <w:right w:val="none" w:sz="0" w:space="0" w:color="auto"/>
      </w:divBdr>
    </w:div>
    <w:div w:id="952638313">
      <w:bodyDiv w:val="1"/>
      <w:marLeft w:val="0"/>
      <w:marRight w:val="0"/>
      <w:marTop w:val="0"/>
      <w:marBottom w:val="0"/>
      <w:divBdr>
        <w:top w:val="none" w:sz="0" w:space="0" w:color="auto"/>
        <w:left w:val="none" w:sz="0" w:space="0" w:color="auto"/>
        <w:bottom w:val="none" w:sz="0" w:space="0" w:color="auto"/>
        <w:right w:val="none" w:sz="0" w:space="0" w:color="auto"/>
      </w:divBdr>
      <w:divsChild>
        <w:div w:id="296616191">
          <w:marLeft w:val="0"/>
          <w:marRight w:val="0"/>
          <w:marTop w:val="0"/>
          <w:marBottom w:val="0"/>
          <w:divBdr>
            <w:top w:val="none" w:sz="0" w:space="0" w:color="auto"/>
            <w:left w:val="none" w:sz="0" w:space="0" w:color="auto"/>
            <w:bottom w:val="none" w:sz="0" w:space="0" w:color="auto"/>
            <w:right w:val="none" w:sz="0" w:space="0" w:color="auto"/>
          </w:divBdr>
        </w:div>
      </w:divsChild>
    </w:div>
    <w:div w:id="1043092128">
      <w:bodyDiv w:val="1"/>
      <w:marLeft w:val="0"/>
      <w:marRight w:val="0"/>
      <w:marTop w:val="0"/>
      <w:marBottom w:val="0"/>
      <w:divBdr>
        <w:top w:val="none" w:sz="0" w:space="0" w:color="auto"/>
        <w:left w:val="none" w:sz="0" w:space="0" w:color="auto"/>
        <w:bottom w:val="none" w:sz="0" w:space="0" w:color="auto"/>
        <w:right w:val="none" w:sz="0" w:space="0" w:color="auto"/>
      </w:divBdr>
      <w:divsChild>
        <w:div w:id="122428907">
          <w:marLeft w:val="0"/>
          <w:marRight w:val="0"/>
          <w:marTop w:val="0"/>
          <w:marBottom w:val="0"/>
          <w:divBdr>
            <w:top w:val="none" w:sz="0" w:space="0" w:color="auto"/>
            <w:left w:val="none" w:sz="0" w:space="0" w:color="auto"/>
            <w:bottom w:val="none" w:sz="0" w:space="0" w:color="auto"/>
            <w:right w:val="none" w:sz="0" w:space="0" w:color="auto"/>
          </w:divBdr>
        </w:div>
      </w:divsChild>
    </w:div>
    <w:div w:id="1129318613">
      <w:bodyDiv w:val="1"/>
      <w:marLeft w:val="0"/>
      <w:marRight w:val="0"/>
      <w:marTop w:val="0"/>
      <w:marBottom w:val="0"/>
      <w:divBdr>
        <w:top w:val="none" w:sz="0" w:space="0" w:color="auto"/>
        <w:left w:val="none" w:sz="0" w:space="0" w:color="auto"/>
        <w:bottom w:val="none" w:sz="0" w:space="0" w:color="auto"/>
        <w:right w:val="none" w:sz="0" w:space="0" w:color="auto"/>
      </w:divBdr>
      <w:divsChild>
        <w:div w:id="1685739061">
          <w:marLeft w:val="0"/>
          <w:marRight w:val="0"/>
          <w:marTop w:val="0"/>
          <w:marBottom w:val="0"/>
          <w:divBdr>
            <w:top w:val="none" w:sz="0" w:space="0" w:color="auto"/>
            <w:left w:val="none" w:sz="0" w:space="0" w:color="auto"/>
            <w:bottom w:val="none" w:sz="0" w:space="0" w:color="auto"/>
            <w:right w:val="none" w:sz="0" w:space="0" w:color="auto"/>
          </w:divBdr>
        </w:div>
      </w:divsChild>
    </w:div>
    <w:div w:id="1476607756">
      <w:bodyDiv w:val="1"/>
      <w:marLeft w:val="0"/>
      <w:marRight w:val="0"/>
      <w:marTop w:val="0"/>
      <w:marBottom w:val="0"/>
      <w:divBdr>
        <w:top w:val="none" w:sz="0" w:space="0" w:color="auto"/>
        <w:left w:val="none" w:sz="0" w:space="0" w:color="auto"/>
        <w:bottom w:val="none" w:sz="0" w:space="0" w:color="auto"/>
        <w:right w:val="none" w:sz="0" w:space="0" w:color="auto"/>
      </w:divBdr>
    </w:div>
    <w:div w:id="1693067019">
      <w:bodyDiv w:val="1"/>
      <w:marLeft w:val="0"/>
      <w:marRight w:val="0"/>
      <w:marTop w:val="0"/>
      <w:marBottom w:val="0"/>
      <w:divBdr>
        <w:top w:val="none" w:sz="0" w:space="0" w:color="auto"/>
        <w:left w:val="none" w:sz="0" w:space="0" w:color="auto"/>
        <w:bottom w:val="none" w:sz="0" w:space="0" w:color="auto"/>
        <w:right w:val="none" w:sz="0" w:space="0" w:color="auto"/>
      </w:divBdr>
    </w:div>
    <w:div w:id="1698044168">
      <w:bodyDiv w:val="1"/>
      <w:marLeft w:val="0"/>
      <w:marRight w:val="0"/>
      <w:marTop w:val="0"/>
      <w:marBottom w:val="0"/>
      <w:divBdr>
        <w:top w:val="none" w:sz="0" w:space="0" w:color="auto"/>
        <w:left w:val="none" w:sz="0" w:space="0" w:color="auto"/>
        <w:bottom w:val="none" w:sz="0" w:space="0" w:color="auto"/>
        <w:right w:val="none" w:sz="0" w:space="0" w:color="auto"/>
      </w:divBdr>
    </w:div>
    <w:div w:id="181549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Boe18</b:Tag>
    <b:SourceType>ArticleInAPeriodical</b:SourceType>
    <b:Guid>{A6B5FB42-B0B6-2846-9ADB-48223F91BADE}</b:Guid>
    <b:Title>Measuring the Complexity of Urban Form and Design</b:Title>
    <b:Year>2018</b:Year>
    <b:PeriodicalTitle>Urban Design International</b:PeriodicalTitle>
    <b:Pages>281-292</b:Pages>
    <b:Author>
      <b:Author>
        <b:NameList>
          <b:Person>
            <b:Last>Boeing</b:Last>
            <b:First>Geoff</b:First>
          </b:Person>
        </b:NameList>
      </b:Author>
    </b:Author>
    <b:Volume>4</b:Volume>
    <b:Issue>23</b:Issue>
    <b:RefOrder>1</b:RefOrder>
  </b:Source>
</b:Sources>
</file>

<file path=customXml/itemProps1.xml><?xml version="1.0" encoding="utf-8"?>
<ds:datastoreItem xmlns:ds="http://schemas.openxmlformats.org/officeDocument/2006/customXml" ds:itemID="{71B68325-317E-43CF-A77C-AC820C79B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2646</TotalTime>
  <Pages>10</Pages>
  <Words>1521</Words>
  <Characters>8675</Characters>
  <Application>Microsoft Office Word</Application>
  <DocSecurity>0</DocSecurity>
  <Lines>72</Lines>
  <Paragraphs>20</Paragraphs>
  <ScaleCrop>false</ScaleCrop>
  <Company>qks</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文章题名不超过20字黑体二号</dc:title>
  <dc:subject/>
  <dc:creator>qks</dc:creator>
  <cp:keywords/>
  <dc:description/>
  <cp:lastModifiedBy>xiaofei</cp:lastModifiedBy>
  <cp:revision>290</cp:revision>
  <cp:lastPrinted>2019-01-15T04:35:00Z</cp:lastPrinted>
  <dcterms:created xsi:type="dcterms:W3CDTF">2019-07-26T07:56:00Z</dcterms:created>
  <dcterms:modified xsi:type="dcterms:W3CDTF">2019-11-28T03:51:00Z</dcterms:modified>
</cp:coreProperties>
</file>